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4"/>
          <w:szCs w:val="24"/>
        </w:rPr>
        <w:drawing>
          <wp:inline distB="114300" distT="114300" distL="114300" distR="114300">
            <wp:extent cx="1614488" cy="52824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4488" cy="5282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>
          <w:rFonts w:ascii="Century Gothic" w:cs="Century Gothic" w:eastAsia="Century Gothic" w:hAnsi="Century Gothic"/>
          <w:b w:val="1"/>
          <w:bCs w:val="1"/>
          <w:sz w:val="40"/>
          <w:szCs w:val="4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4"/>
          <w:szCs w:val="24"/>
          <w:rtl w:val="0"/>
        </w:rPr>
        <w:t xml:space="preserve">Datum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rFonts w:ascii="Century Gothic" w:cs="Century Gothic" w:eastAsia="Century Gothic" w:hAnsi="Century Gothic"/>
          <w:b w:val="1"/>
          <w:bCs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rFonts w:ascii="Century Gothic" w:cs="Century Gothic" w:eastAsia="Century Gothic" w:hAnsi="Century Gothic"/>
          <w:b w:val="1"/>
          <w:bCs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rFonts w:ascii="Century Gothic" w:cs="Century Gothic" w:eastAsia="Century Gothic" w:hAnsi="Century Gothic"/>
          <w:b w:val="1"/>
          <w:bCs w:val="1"/>
          <w:sz w:val="30"/>
          <w:szCs w:val="3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30"/>
          <w:szCs w:val="30"/>
          <w:rtl w:val="0"/>
        </w:rPr>
        <w:t xml:space="preserve">Businessplan vorlage</w:t>
      </w:r>
    </w:p>
    <w:p w:rsidR="00000000" w:rsidDel="00000000" w:rsidP="00000000" w:rsidRDefault="00000000" w:rsidRPr="00000000" w14:paraId="00000007">
      <w:pPr>
        <w:spacing w:line="240" w:lineRule="auto"/>
        <w:rPr>
          <w:rFonts w:ascii="Century Gothic" w:cs="Century Gothic" w:eastAsia="Century Gothic" w:hAnsi="Century Gothic"/>
          <w:b w:val="1"/>
          <w:bCs w:val="1"/>
          <w:color w:val="002991"/>
          <w:sz w:val="88"/>
          <w:szCs w:val="8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2991"/>
          <w:sz w:val="88"/>
          <w:szCs w:val="88"/>
          <w:rtl w:val="0"/>
        </w:rPr>
        <w:t xml:space="preserve">Unternehmensname</w:t>
      </w:r>
    </w:p>
    <w:p w:rsidR="00000000" w:rsidDel="00000000" w:rsidP="00000000" w:rsidRDefault="00000000" w:rsidRPr="00000000" w14:paraId="00000008">
      <w:pPr>
        <w:widowControl w:val="0"/>
        <w:spacing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240" w:lineRule="auto"/>
        <w:rPr>
          <w:rFonts w:ascii="Century Gothic" w:cs="Century Gothic" w:eastAsia="Century Gothic" w:hAnsi="Century Gothic"/>
          <w:b w:val="1"/>
          <w:bCs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line="240" w:lineRule="auto"/>
        <w:rPr>
          <w:rFonts w:ascii="Century Gothic" w:cs="Century Gothic" w:eastAsia="Century Gothic" w:hAnsi="Century Gothic"/>
          <w:b w:val="1"/>
          <w:bCs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240" w:lineRule="auto"/>
        <w:rPr>
          <w:rFonts w:ascii="Century Gothic" w:cs="Century Gothic" w:eastAsia="Century Gothic" w:hAnsi="Century Gothic"/>
          <w:b w:val="1"/>
          <w:bCs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line="240" w:lineRule="auto"/>
        <w:rPr>
          <w:rFonts w:ascii="Century Gothic" w:cs="Century Gothic" w:eastAsia="Century Gothic" w:hAnsi="Century Gothic"/>
          <w:b w:val="1"/>
          <w:bCs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240" w:lineRule="auto"/>
        <w:rPr>
          <w:rFonts w:ascii="Century Gothic" w:cs="Century Gothic" w:eastAsia="Century Gothic" w:hAnsi="Century Gothic"/>
          <w:b w:val="1"/>
          <w:bCs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line="240" w:lineRule="auto"/>
        <w:rPr>
          <w:rFonts w:ascii="Century Gothic" w:cs="Century Gothic" w:eastAsia="Century Gothic" w:hAnsi="Century Gothic"/>
          <w:b w:val="1"/>
          <w:bCs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240" w:lineRule="auto"/>
        <w:rPr>
          <w:rFonts w:ascii="Century Gothic" w:cs="Century Gothic" w:eastAsia="Century Gothic" w:hAnsi="Century Gothic"/>
          <w:b w:val="1"/>
          <w:bCs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240" w:lineRule="auto"/>
        <w:rPr>
          <w:rFonts w:ascii="Century Gothic" w:cs="Century Gothic" w:eastAsia="Century Gothic" w:hAnsi="Century Gothic"/>
          <w:b w:val="1"/>
          <w:bCs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240" w:lineRule="auto"/>
        <w:rPr>
          <w:rFonts w:ascii="Century Gothic" w:cs="Century Gothic" w:eastAsia="Century Gothic" w:hAnsi="Century Gothic"/>
          <w:b w:val="1"/>
          <w:bCs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line="240" w:lineRule="auto"/>
        <w:rPr>
          <w:rFonts w:ascii="Century Gothic" w:cs="Century Gothic" w:eastAsia="Century Gothic" w:hAnsi="Century Gothic"/>
          <w:b w:val="1"/>
          <w:bCs w:val="1"/>
          <w:sz w:val="30"/>
          <w:szCs w:val="3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line="240" w:lineRule="auto"/>
        <w:rPr>
          <w:rFonts w:ascii="Century Gothic" w:cs="Century Gothic" w:eastAsia="Century Gothic" w:hAnsi="Century Gothic"/>
          <w:b w:val="1"/>
          <w:bCs w:val="1"/>
          <w:sz w:val="30"/>
          <w:szCs w:val="3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30"/>
          <w:szCs w:val="30"/>
          <w:rtl w:val="0"/>
        </w:rPr>
        <w:t xml:space="preserve">Ansprechpartner</w:t>
      </w:r>
    </w:p>
    <w:p w:rsidR="00000000" w:rsidDel="00000000" w:rsidP="00000000" w:rsidRDefault="00000000" w:rsidRPr="00000000" w14:paraId="00000016">
      <w:pPr>
        <w:widowControl w:val="0"/>
        <w:spacing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4"/>
          <w:szCs w:val="24"/>
          <w:rtl w:val="0"/>
        </w:rPr>
        <w:t xml:space="preserve">Kontaktdaten</w:t>
      </w:r>
    </w:p>
    <w:p w:rsidR="00000000" w:rsidDel="00000000" w:rsidP="00000000" w:rsidRDefault="00000000" w:rsidRPr="00000000" w14:paraId="00000017">
      <w:pPr>
        <w:pStyle w:val="Heading2"/>
        <w:spacing w:after="200" w:before="0" w:line="240" w:lineRule="auto"/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</w:rPr>
      </w:pPr>
      <w:bookmarkStart w:colFirst="0" w:colLast="0" w:name="_f3kucyfiow88" w:id="0"/>
      <w:bookmarkEnd w:id="0"/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ffff"/>
          <w:sz w:val="50"/>
          <w:szCs w:val="50"/>
          <w:rtl w:val="0"/>
        </w:rPr>
        <w:t xml:space="preserve">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before="240" w:lineRule="auto"/>
        <w:rPr>
          <w:rFonts w:ascii="Century Gothic" w:cs="Century Gothic" w:eastAsia="Century Gothic" w:hAnsi="Century Gothic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2"/>
        <w:spacing w:after="200" w:before="0" w:line="240" w:lineRule="auto"/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</w:rPr>
      </w:pPr>
      <w:bookmarkStart w:colFirst="0" w:colLast="0" w:name="_tnku5rscvrux" w:id="1"/>
      <w:bookmarkEnd w:id="1"/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  <w:rtl w:val="0"/>
        </w:rPr>
        <w:t xml:space="preserve">2. Inhaltsverzeichnis</w:t>
      </w:r>
    </w:p>
    <w:p w:rsidR="00000000" w:rsidDel="00000000" w:rsidP="00000000" w:rsidRDefault="00000000" w:rsidRPr="00000000" w14:paraId="0000001A">
      <w:pPr>
        <w:rPr>
          <w:rFonts w:ascii="Century Gothic" w:cs="Century Gothic" w:eastAsia="Century Gothic" w:hAnsi="Century Gothic"/>
          <w:sz w:val="30"/>
          <w:szCs w:val="30"/>
        </w:rPr>
      </w:pPr>
      <w:r w:rsidDel="00000000" w:rsidR="00000000" w:rsidRPr="00000000">
        <w:rPr>
          <w:rFonts w:ascii="Century Gothic" w:cs="Century Gothic" w:eastAsia="Century Gothic" w:hAnsi="Century Gothic"/>
          <w:sz w:val="30"/>
          <w:szCs w:val="30"/>
          <w:rtl w:val="0"/>
        </w:rPr>
        <w:t xml:space="preserve">Übersicht aller Kapitel</w:t>
      </w:r>
    </w:p>
    <w:p w:rsidR="00000000" w:rsidDel="00000000" w:rsidP="00000000" w:rsidRDefault="00000000" w:rsidRPr="00000000" w14:paraId="0000001B">
      <w:pPr>
        <w:spacing w:after="240" w:before="240" w:line="331.2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Rule="auto"/>
        <w:rPr>
          <w:rFonts w:ascii="Century Gothic" w:cs="Century Gothic" w:eastAsia="Century Gothic" w:hAnsi="Century Gothic"/>
          <w:sz w:val="30"/>
          <w:szCs w:val="3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30"/>
          <w:szCs w:val="30"/>
          <w:rtl w:val="0"/>
        </w:rPr>
        <w:t xml:space="preserve">03</w:t>
        <w:tab/>
      </w:r>
      <w:r w:rsidDel="00000000" w:rsidR="00000000" w:rsidRPr="00000000">
        <w:rPr>
          <w:rFonts w:ascii="Century Gothic" w:cs="Century Gothic" w:eastAsia="Century Gothic" w:hAnsi="Century Gothic"/>
          <w:sz w:val="30"/>
          <w:szCs w:val="30"/>
          <w:rtl w:val="0"/>
        </w:rPr>
        <w:t xml:space="preserve">Zusammenfassung</w:t>
      </w:r>
    </w:p>
    <w:p w:rsidR="00000000" w:rsidDel="00000000" w:rsidP="00000000" w:rsidRDefault="00000000" w:rsidRPr="00000000" w14:paraId="0000001D">
      <w:pPr>
        <w:spacing w:after="240" w:before="240" w:lineRule="auto"/>
        <w:rPr>
          <w:rFonts w:ascii="Century Gothic" w:cs="Century Gothic" w:eastAsia="Century Gothic" w:hAnsi="Century Gothic"/>
          <w:sz w:val="30"/>
          <w:szCs w:val="3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30"/>
          <w:szCs w:val="30"/>
          <w:rtl w:val="0"/>
        </w:rPr>
        <w:t xml:space="preserve">04</w:t>
        <w:tab/>
      </w:r>
      <w:r w:rsidDel="00000000" w:rsidR="00000000" w:rsidRPr="00000000">
        <w:rPr>
          <w:rFonts w:ascii="Century Gothic" w:cs="Century Gothic" w:eastAsia="Century Gothic" w:hAnsi="Century Gothic"/>
          <w:sz w:val="30"/>
          <w:szCs w:val="30"/>
          <w:rtl w:val="0"/>
        </w:rPr>
        <w:t xml:space="preserve">Gründer/Team</w:t>
      </w:r>
    </w:p>
    <w:p w:rsidR="00000000" w:rsidDel="00000000" w:rsidP="00000000" w:rsidRDefault="00000000" w:rsidRPr="00000000" w14:paraId="0000001E">
      <w:pPr>
        <w:spacing w:after="240" w:before="240" w:lineRule="auto"/>
        <w:rPr>
          <w:rFonts w:ascii="Century Gothic" w:cs="Century Gothic" w:eastAsia="Century Gothic" w:hAnsi="Century Gothic"/>
          <w:sz w:val="30"/>
          <w:szCs w:val="3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30"/>
          <w:szCs w:val="30"/>
          <w:rtl w:val="0"/>
        </w:rPr>
        <w:t xml:space="preserve">05</w:t>
        <w:tab/>
      </w:r>
      <w:r w:rsidDel="00000000" w:rsidR="00000000" w:rsidRPr="00000000">
        <w:rPr>
          <w:rFonts w:ascii="Century Gothic" w:cs="Century Gothic" w:eastAsia="Century Gothic" w:hAnsi="Century Gothic"/>
          <w:sz w:val="30"/>
          <w:szCs w:val="30"/>
          <w:rtl w:val="0"/>
        </w:rPr>
        <w:t xml:space="preserve">Zielkunden</w:t>
      </w:r>
    </w:p>
    <w:p w:rsidR="00000000" w:rsidDel="00000000" w:rsidP="00000000" w:rsidRDefault="00000000" w:rsidRPr="00000000" w14:paraId="0000001F">
      <w:pPr>
        <w:spacing w:after="240" w:before="240" w:lineRule="auto"/>
        <w:rPr>
          <w:rFonts w:ascii="Century Gothic" w:cs="Century Gothic" w:eastAsia="Century Gothic" w:hAnsi="Century Gothic"/>
          <w:sz w:val="30"/>
          <w:szCs w:val="3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30"/>
          <w:szCs w:val="30"/>
          <w:rtl w:val="0"/>
        </w:rPr>
        <w:t xml:space="preserve">07</w:t>
        <w:tab/>
      </w:r>
      <w:r w:rsidDel="00000000" w:rsidR="00000000" w:rsidRPr="00000000">
        <w:rPr>
          <w:rFonts w:ascii="Century Gothic" w:cs="Century Gothic" w:eastAsia="Century Gothic" w:hAnsi="Century Gothic"/>
          <w:sz w:val="30"/>
          <w:szCs w:val="30"/>
          <w:rtl w:val="0"/>
        </w:rPr>
        <w:t xml:space="preserve">Geschäftsidee</w:t>
      </w:r>
    </w:p>
    <w:p w:rsidR="00000000" w:rsidDel="00000000" w:rsidP="00000000" w:rsidRDefault="00000000" w:rsidRPr="00000000" w14:paraId="00000020">
      <w:pPr>
        <w:spacing w:after="240" w:before="240" w:lineRule="auto"/>
        <w:rPr>
          <w:rFonts w:ascii="Century Gothic" w:cs="Century Gothic" w:eastAsia="Century Gothic" w:hAnsi="Century Gothic"/>
          <w:sz w:val="30"/>
          <w:szCs w:val="3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30"/>
          <w:szCs w:val="30"/>
          <w:rtl w:val="0"/>
        </w:rPr>
        <w:t xml:space="preserve">09</w:t>
        <w:tab/>
      </w:r>
      <w:r w:rsidDel="00000000" w:rsidR="00000000" w:rsidRPr="00000000">
        <w:rPr>
          <w:rFonts w:ascii="Century Gothic" w:cs="Century Gothic" w:eastAsia="Century Gothic" w:hAnsi="Century Gothic"/>
          <w:sz w:val="30"/>
          <w:szCs w:val="30"/>
          <w:rtl w:val="0"/>
        </w:rPr>
        <w:t xml:space="preserve">Markt &amp; Wettbewerb</w:t>
      </w:r>
    </w:p>
    <w:p w:rsidR="00000000" w:rsidDel="00000000" w:rsidP="00000000" w:rsidRDefault="00000000" w:rsidRPr="00000000" w14:paraId="00000021">
      <w:pPr>
        <w:spacing w:after="240" w:before="240" w:lineRule="auto"/>
        <w:rPr>
          <w:rFonts w:ascii="Century Gothic" w:cs="Century Gothic" w:eastAsia="Century Gothic" w:hAnsi="Century Gothic"/>
          <w:sz w:val="30"/>
          <w:szCs w:val="3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30"/>
          <w:szCs w:val="30"/>
          <w:rtl w:val="0"/>
        </w:rPr>
        <w:t xml:space="preserve">11</w:t>
        <w:tab/>
      </w:r>
      <w:r w:rsidDel="00000000" w:rsidR="00000000" w:rsidRPr="00000000">
        <w:rPr>
          <w:rFonts w:ascii="Century Gothic" w:cs="Century Gothic" w:eastAsia="Century Gothic" w:hAnsi="Century Gothic"/>
          <w:sz w:val="30"/>
          <w:szCs w:val="30"/>
          <w:rtl w:val="0"/>
        </w:rPr>
        <w:t xml:space="preserve">Strategie</w:t>
      </w:r>
    </w:p>
    <w:p w:rsidR="00000000" w:rsidDel="00000000" w:rsidP="00000000" w:rsidRDefault="00000000" w:rsidRPr="00000000" w14:paraId="00000022">
      <w:pPr>
        <w:spacing w:after="240" w:before="240" w:lineRule="auto"/>
        <w:rPr>
          <w:rFonts w:ascii="Century Gothic" w:cs="Century Gothic" w:eastAsia="Century Gothic" w:hAnsi="Century Gothic"/>
          <w:sz w:val="30"/>
          <w:szCs w:val="3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30"/>
          <w:szCs w:val="30"/>
          <w:rtl w:val="0"/>
        </w:rPr>
        <w:t xml:space="preserve">14</w:t>
        <w:tab/>
      </w:r>
      <w:r w:rsidDel="00000000" w:rsidR="00000000" w:rsidRPr="00000000">
        <w:rPr>
          <w:rFonts w:ascii="Century Gothic" w:cs="Century Gothic" w:eastAsia="Century Gothic" w:hAnsi="Century Gothic"/>
          <w:sz w:val="30"/>
          <w:szCs w:val="30"/>
          <w:rtl w:val="0"/>
        </w:rPr>
        <w:t xml:space="preserve">Marketing</w:t>
      </w:r>
    </w:p>
    <w:p w:rsidR="00000000" w:rsidDel="00000000" w:rsidP="00000000" w:rsidRDefault="00000000" w:rsidRPr="00000000" w14:paraId="00000023">
      <w:pPr>
        <w:spacing w:after="240" w:before="240" w:lineRule="auto"/>
        <w:rPr>
          <w:rFonts w:ascii="Century Gothic" w:cs="Century Gothic" w:eastAsia="Century Gothic" w:hAnsi="Century Gothic"/>
          <w:sz w:val="30"/>
          <w:szCs w:val="3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30"/>
          <w:szCs w:val="30"/>
          <w:rtl w:val="0"/>
        </w:rPr>
        <w:t xml:space="preserve">16</w:t>
        <w:tab/>
      </w:r>
      <w:r w:rsidDel="00000000" w:rsidR="00000000" w:rsidRPr="00000000">
        <w:rPr>
          <w:rFonts w:ascii="Century Gothic" w:cs="Century Gothic" w:eastAsia="Century Gothic" w:hAnsi="Century Gothic"/>
          <w:sz w:val="30"/>
          <w:szCs w:val="30"/>
          <w:rtl w:val="0"/>
        </w:rPr>
        <w:t xml:space="preserve">Unternehmen</w:t>
      </w:r>
    </w:p>
    <w:p w:rsidR="00000000" w:rsidDel="00000000" w:rsidP="00000000" w:rsidRDefault="00000000" w:rsidRPr="00000000" w14:paraId="00000024">
      <w:pPr>
        <w:spacing w:after="240" w:before="240" w:lineRule="auto"/>
        <w:rPr>
          <w:rFonts w:ascii="Century Gothic" w:cs="Century Gothic" w:eastAsia="Century Gothic" w:hAnsi="Century Gothic"/>
          <w:sz w:val="30"/>
          <w:szCs w:val="3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30"/>
          <w:szCs w:val="30"/>
          <w:rtl w:val="0"/>
        </w:rPr>
        <w:t xml:space="preserve">21</w:t>
        <w:tab/>
      </w:r>
      <w:r w:rsidDel="00000000" w:rsidR="00000000" w:rsidRPr="00000000">
        <w:rPr>
          <w:rFonts w:ascii="Century Gothic" w:cs="Century Gothic" w:eastAsia="Century Gothic" w:hAnsi="Century Gothic"/>
          <w:sz w:val="30"/>
          <w:szCs w:val="30"/>
          <w:rtl w:val="0"/>
        </w:rPr>
        <w:t xml:space="preserve">Finanzplan</w:t>
      </w:r>
    </w:p>
    <w:p w:rsidR="00000000" w:rsidDel="00000000" w:rsidP="00000000" w:rsidRDefault="00000000" w:rsidRPr="00000000" w14:paraId="00000025">
      <w:pPr>
        <w:spacing w:after="240" w:before="240" w:lineRule="auto"/>
        <w:rPr>
          <w:rFonts w:ascii="Century Gothic" w:cs="Century Gothic" w:eastAsia="Century Gothic" w:hAnsi="Century Gothic"/>
          <w:sz w:val="30"/>
          <w:szCs w:val="3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30"/>
          <w:szCs w:val="30"/>
          <w:rtl w:val="0"/>
        </w:rPr>
        <w:t xml:space="preserve">23</w:t>
        <w:tab/>
      </w:r>
      <w:r w:rsidDel="00000000" w:rsidR="00000000" w:rsidRPr="00000000">
        <w:rPr>
          <w:rFonts w:ascii="Century Gothic" w:cs="Century Gothic" w:eastAsia="Century Gothic" w:hAnsi="Century Gothic"/>
          <w:sz w:val="30"/>
          <w:szCs w:val="30"/>
          <w:rtl w:val="0"/>
        </w:rPr>
        <w:t xml:space="preserve">SWOT- Analyse</w:t>
      </w:r>
    </w:p>
    <w:p w:rsidR="00000000" w:rsidDel="00000000" w:rsidP="00000000" w:rsidRDefault="00000000" w:rsidRPr="00000000" w14:paraId="00000026">
      <w:pPr>
        <w:spacing w:after="240" w:before="240" w:lineRule="auto"/>
        <w:rPr>
          <w:rFonts w:ascii="Century Gothic" w:cs="Century Gothic" w:eastAsia="Century Gothic" w:hAnsi="Century Gothic"/>
          <w:sz w:val="30"/>
          <w:szCs w:val="3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30"/>
          <w:szCs w:val="30"/>
          <w:rtl w:val="0"/>
        </w:rPr>
        <w:t xml:space="preserve">25</w:t>
        <w:tab/>
      </w:r>
      <w:r w:rsidDel="00000000" w:rsidR="00000000" w:rsidRPr="00000000">
        <w:rPr>
          <w:rFonts w:ascii="Century Gothic" w:cs="Century Gothic" w:eastAsia="Century Gothic" w:hAnsi="Century Gothic"/>
          <w:sz w:val="30"/>
          <w:szCs w:val="30"/>
          <w:rtl w:val="0"/>
        </w:rPr>
        <w:t xml:space="preserve">Risikoanalyse &amp; Gegenmaßnahmen</w:t>
      </w:r>
    </w:p>
    <w:p w:rsidR="00000000" w:rsidDel="00000000" w:rsidP="00000000" w:rsidRDefault="00000000" w:rsidRPr="00000000" w14:paraId="00000027">
      <w:pPr>
        <w:spacing w:after="240" w:before="240" w:lineRule="auto"/>
        <w:rPr>
          <w:rFonts w:ascii="Century Gothic" w:cs="Century Gothic" w:eastAsia="Century Gothic" w:hAnsi="Century Gothic"/>
          <w:sz w:val="30"/>
          <w:szCs w:val="3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30"/>
          <w:szCs w:val="30"/>
          <w:rtl w:val="0"/>
        </w:rPr>
        <w:t xml:space="preserve">26</w:t>
        <w:tab/>
      </w:r>
      <w:r w:rsidDel="00000000" w:rsidR="00000000" w:rsidRPr="00000000">
        <w:rPr>
          <w:rFonts w:ascii="Century Gothic" w:cs="Century Gothic" w:eastAsia="Century Gothic" w:hAnsi="Century Gothic"/>
          <w:sz w:val="30"/>
          <w:szCs w:val="30"/>
          <w:rtl w:val="0"/>
        </w:rPr>
        <w:t xml:space="preserve">Meilensteine</w:t>
      </w:r>
    </w:p>
    <w:p w:rsidR="00000000" w:rsidDel="00000000" w:rsidP="00000000" w:rsidRDefault="00000000" w:rsidRPr="00000000" w14:paraId="00000028">
      <w:pPr>
        <w:spacing w:after="240" w:before="240" w:lineRule="auto"/>
        <w:rPr>
          <w:rFonts w:ascii="Century Gothic" w:cs="Century Gothic" w:eastAsia="Century Gothic" w:hAnsi="Century Gothic"/>
          <w:sz w:val="30"/>
          <w:szCs w:val="3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30"/>
          <w:szCs w:val="30"/>
          <w:rtl w:val="0"/>
        </w:rPr>
        <w:t xml:space="preserve">33</w:t>
        <w:tab/>
      </w:r>
      <w:r w:rsidDel="00000000" w:rsidR="00000000" w:rsidRPr="00000000">
        <w:rPr>
          <w:rFonts w:ascii="Century Gothic" w:cs="Century Gothic" w:eastAsia="Century Gothic" w:hAnsi="Century Gothic"/>
          <w:sz w:val="30"/>
          <w:szCs w:val="30"/>
          <w:rtl w:val="0"/>
        </w:rPr>
        <w:t xml:space="preserve">Anhang</w:t>
      </w:r>
    </w:p>
    <w:p w:rsidR="00000000" w:rsidDel="00000000" w:rsidP="00000000" w:rsidRDefault="00000000" w:rsidRPr="00000000" w14:paraId="00000029">
      <w:pPr>
        <w:spacing w:after="240" w:before="240" w:line="331.2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2"/>
        <w:spacing w:after="200" w:before="0" w:line="240" w:lineRule="auto"/>
        <w:rPr>
          <w:rFonts w:ascii="Century Gothic" w:cs="Century Gothic" w:eastAsia="Century Gothic" w:hAnsi="Century Gothic"/>
          <w:b w:val="1"/>
          <w:bCs w:val="1"/>
          <w:color w:val="002991"/>
          <w:sz w:val="24"/>
          <w:szCs w:val="24"/>
        </w:rPr>
      </w:pPr>
      <w:bookmarkStart w:colFirst="0" w:colLast="0" w:name="_eu4cgnbod684" w:id="2"/>
      <w:bookmarkEnd w:id="2"/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ffffff"/>
          <w:sz w:val="50"/>
          <w:szCs w:val="50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  <w:rtl w:val="0"/>
        </w:rPr>
        <w:t xml:space="preserve">3. Zusammenfassung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Century Gothic" w:cs="Century Gothic" w:eastAsia="Century Gothic" w:hAnsi="Century Gothic"/>
          <w:b w:val="1"/>
          <w:bCs w:val="1"/>
          <w:sz w:val="30"/>
          <w:szCs w:val="30"/>
        </w:rPr>
      </w:pPr>
      <w:r w:rsidDel="00000000" w:rsidR="00000000" w:rsidRPr="00000000">
        <w:rPr>
          <w:rFonts w:ascii="Century Gothic" w:cs="Century Gothic" w:eastAsia="Century Gothic" w:hAnsi="Century Gothic"/>
          <w:sz w:val="30"/>
          <w:szCs w:val="30"/>
          <w:rtl w:val="0"/>
        </w:rPr>
        <w:t xml:space="preserve">Kernaussagen zum Vorhaben, Zahlen und Ausblick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before="240"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666666"/>
          <w:sz w:val="28"/>
          <w:szCs w:val="28"/>
          <w:rtl w:val="0"/>
        </w:rPr>
        <w:t xml:space="preserve">Congue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Nunc fermentum libero</w:t>
      </w:r>
    </w:p>
    <w:p w:rsidR="00000000" w:rsidDel="00000000" w:rsidP="00000000" w:rsidRDefault="00000000" w:rsidRPr="00000000" w14:paraId="0000002E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color w:val="666666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40" w:before="240"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666666"/>
          <w:sz w:val="28"/>
          <w:szCs w:val="28"/>
          <w:rtl w:val="0"/>
        </w:rPr>
        <w:t xml:space="preserve">Vivamus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Quisque malesuada tempor eros</w:t>
      </w:r>
    </w:p>
    <w:p w:rsidR="00000000" w:rsidDel="00000000" w:rsidP="00000000" w:rsidRDefault="00000000" w:rsidRPr="00000000" w14:paraId="00000030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0" w:tblpY="0"/>
        <w:tblW w:w="9315.0" w:type="dxa"/>
        <w:jc w:val="left"/>
        <w:tblLayout w:type="fixed"/>
        <w:tblLook w:val="0600"/>
      </w:tblPr>
      <w:tblGrid>
        <w:gridCol w:w="3345"/>
        <w:gridCol w:w="5970"/>
        <w:tblGridChange w:id="0">
          <w:tblGrid>
            <w:gridCol w:w="3345"/>
            <w:gridCol w:w="5970"/>
          </w:tblGrid>
        </w:tblGridChange>
      </w:tblGrid>
      <w:tr>
        <w:trPr>
          <w:cantSplit w:val="0"/>
          <w:trHeight w:val="1265.999999999999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002991" w:val="clear"/>
            <w:tcMar>
              <w:top w:w="243.36" w:type="dxa"/>
              <w:left w:w="243.36" w:type="dxa"/>
              <w:bottom w:w="243.36" w:type="dxa"/>
              <w:right w:w="243.36" w:type="dxa"/>
            </w:tcMar>
          </w:tcPr>
          <w:p w:rsidR="00000000" w:rsidDel="00000000" w:rsidP="00000000" w:rsidRDefault="00000000" w:rsidRPr="00000000" w14:paraId="00000032">
            <w:pPr>
              <w:spacing w:after="240" w:before="240" w:line="331.2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Donec hendririt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  </w:t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243.36" w:type="dxa"/>
              <w:left w:w="243.36" w:type="dxa"/>
              <w:bottom w:w="243.36" w:type="dxa"/>
              <w:right w:w="243.36" w:type="dxa"/>
            </w:tcMar>
          </w:tcPr>
          <w:p w:rsidR="00000000" w:rsidDel="00000000" w:rsidP="00000000" w:rsidRDefault="00000000" w:rsidRPr="00000000" w14:paraId="00000033">
            <w:pPr>
              <w:spacing w:after="240" w:before="240" w:line="331.2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Bibendum ut fringilla tincidunt, blandit in quam vivamus condimentum cursus mattis.</w:t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002991" w:val="clear"/>
            <w:tcMar>
              <w:top w:w="243.36" w:type="dxa"/>
              <w:left w:w="243.36" w:type="dxa"/>
              <w:bottom w:w="243.36" w:type="dxa"/>
              <w:right w:w="243.36" w:type="dxa"/>
            </w:tcMar>
          </w:tcPr>
          <w:p w:rsidR="00000000" w:rsidDel="00000000" w:rsidP="00000000" w:rsidRDefault="00000000" w:rsidRPr="00000000" w14:paraId="00000034">
            <w:pPr>
              <w:spacing w:after="240" w:before="240" w:line="331.2" w:lineRule="auto"/>
              <w:rPr>
                <w:rFonts w:ascii="Century Gothic" w:cs="Century Gothic" w:eastAsia="Century Gothic" w:hAnsi="Century Gothic"/>
                <w:b w:val="1"/>
                <w:bCs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Mauris </w:t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243.36" w:type="dxa"/>
              <w:left w:w="243.36" w:type="dxa"/>
              <w:bottom w:w="243.36" w:type="dxa"/>
              <w:right w:w="243.36" w:type="dxa"/>
            </w:tcMar>
          </w:tcPr>
          <w:p w:rsidR="00000000" w:rsidDel="00000000" w:rsidP="00000000" w:rsidRDefault="00000000" w:rsidRPr="00000000" w14:paraId="00000035">
            <w:pPr>
              <w:spacing w:after="240" w:before="240" w:line="331.2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Bibendum ut fringilla tincidunt, blandit in quam vivamus condimentum cursus mattis.</w:t>
            </w:r>
          </w:p>
        </w:tc>
      </w:tr>
    </w:tbl>
    <w:p w:rsidR="00000000" w:rsidDel="00000000" w:rsidP="00000000" w:rsidRDefault="00000000" w:rsidRPr="00000000" w14:paraId="00000036">
      <w:pPr>
        <w:pStyle w:val="Heading2"/>
        <w:spacing w:after="200" w:before="0" w:line="240" w:lineRule="auto"/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</w:rPr>
      </w:pPr>
      <w:bookmarkStart w:colFirst="0" w:colLast="0" w:name="_x6d8l3vpfks6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2"/>
        <w:spacing w:after="200" w:before="0" w:line="240" w:lineRule="auto"/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</w:rPr>
      </w:pPr>
      <w:bookmarkStart w:colFirst="0" w:colLast="0" w:name="_t9uwzcao9nzt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2"/>
        <w:spacing w:after="200" w:before="0" w:line="240" w:lineRule="auto"/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</w:rPr>
      </w:pPr>
      <w:bookmarkStart w:colFirst="0" w:colLast="0" w:name="_m50dz6juzvg8" w:id="5"/>
      <w:bookmarkEnd w:id="5"/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  <w:rtl w:val="0"/>
        </w:rPr>
        <w:t xml:space="preserve">4. Gründer/Team</w:t>
      </w:r>
    </w:p>
    <w:p w:rsidR="00000000" w:rsidDel="00000000" w:rsidP="00000000" w:rsidRDefault="00000000" w:rsidRPr="00000000" w14:paraId="0000003A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30"/>
          <w:szCs w:val="30"/>
          <w:rtl w:val="0"/>
        </w:rPr>
        <w:t xml:space="preserve">Fachlicher Hintergrund, Rollenverteilung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180" w:bottomFromText="180" w:vertAnchor="text" w:horzAnchor="text" w:tblpX="0" w:tblpY="0"/>
        <w:tblW w:w="9195.0" w:type="dxa"/>
        <w:jc w:val="left"/>
        <w:tblLayout w:type="fixed"/>
        <w:tblLook w:val="0600"/>
      </w:tblPr>
      <w:tblGrid>
        <w:gridCol w:w="4635"/>
        <w:gridCol w:w="4560"/>
        <w:tblGridChange w:id="0">
          <w:tblGrid>
            <w:gridCol w:w="4635"/>
            <w:gridCol w:w="4560"/>
          </w:tblGrid>
        </w:tblGridChange>
      </w:tblGrid>
      <w:tr>
        <w:trPr>
          <w:cantSplit w:val="0"/>
          <w:trHeight w:val="1629.0820312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002991" w:val="clear"/>
            <w:tcMar>
              <w:top w:w="243.36" w:type="dxa"/>
              <w:left w:w="243.36" w:type="dxa"/>
              <w:bottom w:w="243.36" w:type="dxa"/>
              <w:right w:w="243.36" w:type="dxa"/>
            </w:tcMar>
          </w:tcPr>
          <w:p w:rsidR="00000000" w:rsidDel="00000000" w:rsidP="00000000" w:rsidRDefault="00000000" w:rsidRPr="00000000" w14:paraId="0000003C">
            <w:pPr>
              <w:spacing w:after="240" w:before="240"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Gravida sem</w:t>
              <w:br w:type="textWrapping"/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ffffff"/>
                <w:sz w:val="24"/>
                <w:szCs w:val="24"/>
                <w:rtl w:val="0"/>
              </w:rPr>
              <w:t xml:space="preserve">Lorem ipsum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  </w:t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002991" w:val="clear"/>
            <w:tcMar>
              <w:top w:w="243.36" w:type="dxa"/>
              <w:left w:w="243.36" w:type="dxa"/>
              <w:bottom w:w="243.36" w:type="dxa"/>
              <w:right w:w="243.36" w:type="dxa"/>
            </w:tcMar>
          </w:tcPr>
          <w:p w:rsidR="00000000" w:rsidDel="00000000" w:rsidP="00000000" w:rsidRDefault="00000000" w:rsidRPr="00000000" w14:paraId="0000003D">
            <w:pPr>
              <w:spacing w:after="240" w:before="240"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Ullamcorper aliquet</w:t>
              <w:br w:type="textWrapping"/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ffffff"/>
                <w:sz w:val="24"/>
                <w:szCs w:val="24"/>
                <w:rtl w:val="0"/>
              </w:rPr>
              <w:t xml:space="preserve">Lorem ipsum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  </w:t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243.36" w:type="dxa"/>
              <w:left w:w="243.36" w:type="dxa"/>
              <w:bottom w:w="243.36" w:type="dxa"/>
              <w:right w:w="243.36" w:type="dxa"/>
            </w:tcMar>
          </w:tcPr>
          <w:p w:rsidR="00000000" w:rsidDel="00000000" w:rsidP="00000000" w:rsidRDefault="00000000" w:rsidRPr="00000000" w14:paraId="0000003E">
            <w:pPr>
              <w:spacing w:after="240" w:before="240" w:line="331.2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Sed vulputate ante a elit aliquet, ac lacus fringilla elit eu nuc auctor id. Vivamus dictum ante sed.</w:t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243.36" w:type="dxa"/>
              <w:left w:w="243.36" w:type="dxa"/>
              <w:bottom w:w="243.36" w:type="dxa"/>
              <w:right w:w="243.36" w:type="dxa"/>
            </w:tcMar>
          </w:tcPr>
          <w:p w:rsidR="00000000" w:rsidDel="00000000" w:rsidP="00000000" w:rsidRDefault="00000000" w:rsidRPr="00000000" w14:paraId="0000003F">
            <w:pPr>
              <w:spacing w:after="240" w:before="240" w:line="331.2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Sed vulputate ante a elit aliquet, ac lacus fringilla elit eu nuc auctor id. Vivamus dictum ante sed.</w:t>
            </w:r>
          </w:p>
        </w:tc>
      </w:tr>
    </w:tbl>
    <w:p w:rsidR="00000000" w:rsidDel="00000000" w:rsidP="00000000" w:rsidRDefault="00000000" w:rsidRPr="00000000" w14:paraId="00000040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40" w:before="240"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2991"/>
          <w:sz w:val="32"/>
          <w:szCs w:val="32"/>
          <w:rtl w:val="0"/>
        </w:rPr>
        <w:t xml:space="preserve">Congue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Lorem ipsum dolor sit</w:t>
      </w:r>
    </w:p>
    <w:p w:rsidR="00000000" w:rsidDel="00000000" w:rsidP="00000000" w:rsidRDefault="00000000" w:rsidRPr="00000000" w14:paraId="00000043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40" w:before="240"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2991"/>
          <w:sz w:val="32"/>
          <w:szCs w:val="32"/>
          <w:rtl w:val="0"/>
        </w:rPr>
        <w:t xml:space="preserve">Sapien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Lorem ipsum dolor sit</w:t>
      </w:r>
    </w:p>
    <w:p w:rsidR="00000000" w:rsidDel="00000000" w:rsidP="00000000" w:rsidRDefault="00000000" w:rsidRPr="00000000" w14:paraId="00000047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40" w:before="240" w:line="240" w:lineRule="auto"/>
        <w:rPr>
          <w:rFonts w:ascii="Century Gothic" w:cs="Century Gothic" w:eastAsia="Century Gothic" w:hAnsi="Century Gothic"/>
          <w:sz w:val="24"/>
          <w:szCs w:val="24"/>
          <w:highlight w:val="whit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  <w:rtl w:val="0"/>
        </w:rPr>
        <w:t xml:space="preserve">5. Zielkunden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Century Gothic" w:cs="Century Gothic" w:eastAsia="Century Gothic" w:hAnsi="Century Gothic"/>
          <w:sz w:val="24"/>
          <w:szCs w:val="24"/>
          <w:highlight w:val="white"/>
        </w:rPr>
      </w:pPr>
      <w:r w:rsidDel="00000000" w:rsidR="00000000" w:rsidRPr="00000000">
        <w:rPr>
          <w:rFonts w:ascii="Century Gothic" w:cs="Century Gothic" w:eastAsia="Century Gothic" w:hAnsi="Century Gothic"/>
          <w:sz w:val="30"/>
          <w:szCs w:val="30"/>
          <w:rtl w:val="0"/>
        </w:rPr>
        <w:t xml:space="preserve">Marktsegmente, Bedürfnisse, Kaufverhalten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spacing w:after="200" w:line="240" w:lineRule="auto"/>
        <w:rPr>
          <w:rFonts w:ascii="Open Sans Medium" w:cs="Open Sans Medium" w:eastAsia="Open Sans Medium" w:hAnsi="Open Sans Medium"/>
          <w:color w:val="201515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880"/>
        <w:tblGridChange w:id="0">
          <w:tblGrid>
            <w:gridCol w:w="2160"/>
            <w:gridCol w:w="2160"/>
            <w:gridCol w:w="2160"/>
            <w:gridCol w:w="2880"/>
          </w:tblGrid>
        </w:tblGridChange>
      </w:tblGrid>
      <w:tr>
        <w:trPr>
          <w:cantSplit w:val="0"/>
          <w:trHeight w:val="1054.72" w:hRule="atLeast"/>
          <w:tblHeader w:val="0"/>
        </w:trPr>
        <w:tc>
          <w:tcPr>
            <w:gridSpan w:val="4"/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002991" w:val="clear"/>
            <w:tcMar>
              <w:top w:w="387.36" w:type="dxa"/>
              <w:left w:w="387.36" w:type="dxa"/>
              <w:bottom w:w="387.36" w:type="dxa"/>
              <w:right w:w="387.36" w:type="dxa"/>
            </w:tcMar>
          </w:tcPr>
          <w:p w:rsidR="00000000" w:rsidDel="00000000" w:rsidP="00000000" w:rsidRDefault="00000000" w:rsidRPr="00000000" w14:paraId="0000004C">
            <w:pPr>
              <w:pStyle w:val="Heading1"/>
              <w:widowControl w:val="0"/>
              <w:spacing w:after="0" w:before="0" w:line="240" w:lineRule="auto"/>
              <w:jc w:val="center"/>
              <w:rPr>
                <w:rFonts w:ascii="Century Gothic" w:cs="Century Gothic" w:eastAsia="Century Gothic" w:hAnsi="Century Gothic"/>
                <w:color w:val="ffffff"/>
                <w:sz w:val="28"/>
                <w:szCs w:val="28"/>
              </w:rPr>
            </w:pPr>
            <w:bookmarkStart w:colFirst="0" w:colLast="0" w:name="_pvm21o9tk707" w:id="6"/>
            <w:bookmarkEnd w:id="6"/>
            <w:r w:rsidDel="00000000" w:rsidR="00000000" w:rsidRPr="00000000">
              <w:rPr>
                <w:rFonts w:ascii="Century Gothic" w:cs="Century Gothic" w:eastAsia="Century Gothic" w:hAnsi="Century Gothic"/>
                <w:color w:val="ffffff"/>
                <w:sz w:val="28"/>
                <w:szCs w:val="28"/>
                <w:rtl w:val="0"/>
              </w:rPr>
              <w:t xml:space="preserve">Donec hendrerit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b7b7b7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pStyle w:val="Heading2"/>
              <w:widowControl w:val="0"/>
              <w:spacing w:after="0" w:before="0" w:line="240" w:lineRule="auto"/>
              <w:jc w:val="center"/>
              <w:rPr>
                <w:rFonts w:ascii="Century Gothic" w:cs="Century Gothic" w:eastAsia="Century Gothic" w:hAnsi="Century Gothic"/>
                <w:color w:val="201515"/>
                <w:sz w:val="24"/>
                <w:szCs w:val="24"/>
              </w:rPr>
            </w:pPr>
            <w:bookmarkStart w:colFirst="0" w:colLast="0" w:name="_qq7gb3ziik7j" w:id="7"/>
            <w:bookmarkEnd w:id="7"/>
            <w:r w:rsidDel="00000000" w:rsidR="00000000" w:rsidRPr="00000000">
              <w:rPr>
                <w:rFonts w:ascii="Century Gothic" w:cs="Century Gothic" w:eastAsia="Century Gothic" w:hAnsi="Century Gothic"/>
                <w:color w:val="201515"/>
                <w:sz w:val="24"/>
                <w:szCs w:val="24"/>
                <w:rtl w:val="0"/>
              </w:rPr>
              <w:t xml:space="preserve">Nulla</w:t>
            </w:r>
          </w:p>
        </w:tc>
        <w:tc>
          <w:tcPr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b7b7b7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top"/>
          </w:tcPr>
          <w:p w:rsidR="00000000" w:rsidDel="00000000" w:rsidP="00000000" w:rsidRDefault="00000000" w:rsidRPr="00000000" w14:paraId="00000051">
            <w:pPr>
              <w:pStyle w:val="Heading2"/>
              <w:widowControl w:val="0"/>
              <w:spacing w:after="0" w:before="0" w:line="240" w:lineRule="auto"/>
              <w:jc w:val="center"/>
              <w:rPr>
                <w:rFonts w:ascii="Century Gothic" w:cs="Century Gothic" w:eastAsia="Century Gothic" w:hAnsi="Century Gothic"/>
                <w:color w:val="201515"/>
                <w:sz w:val="24"/>
                <w:szCs w:val="24"/>
              </w:rPr>
            </w:pPr>
            <w:bookmarkStart w:colFirst="0" w:colLast="0" w:name="_kfgdr4zb9w5z" w:id="8"/>
            <w:bookmarkEnd w:id="8"/>
            <w:r w:rsidDel="00000000" w:rsidR="00000000" w:rsidRPr="00000000">
              <w:rPr>
                <w:rFonts w:ascii="Century Gothic" w:cs="Century Gothic" w:eastAsia="Century Gothic" w:hAnsi="Century Gothic"/>
                <w:color w:val="201515"/>
                <w:sz w:val="24"/>
                <w:szCs w:val="24"/>
                <w:rtl w:val="0"/>
              </w:rPr>
              <w:t xml:space="preserve">Dignissim</w:t>
            </w:r>
          </w:p>
        </w:tc>
        <w:tc>
          <w:tcPr>
            <w:gridSpan w:val="2"/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b7b7b7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top"/>
          </w:tcPr>
          <w:p w:rsidR="00000000" w:rsidDel="00000000" w:rsidP="00000000" w:rsidRDefault="00000000" w:rsidRPr="00000000" w14:paraId="00000052">
            <w:pPr>
              <w:pStyle w:val="Heading2"/>
              <w:widowControl w:val="0"/>
              <w:spacing w:after="0" w:before="0" w:line="240" w:lineRule="auto"/>
              <w:jc w:val="center"/>
              <w:rPr>
                <w:rFonts w:ascii="Century Gothic" w:cs="Century Gothic" w:eastAsia="Century Gothic" w:hAnsi="Century Gothic"/>
                <w:color w:val="201515"/>
                <w:sz w:val="24"/>
                <w:szCs w:val="24"/>
              </w:rPr>
            </w:pPr>
            <w:bookmarkStart w:colFirst="0" w:colLast="0" w:name="_mf69fi5cw61k" w:id="9"/>
            <w:bookmarkEnd w:id="9"/>
            <w:r w:rsidDel="00000000" w:rsidR="00000000" w:rsidRPr="00000000">
              <w:rPr>
                <w:rFonts w:ascii="Century Gothic" w:cs="Century Gothic" w:eastAsia="Century Gothic" w:hAnsi="Century Gothic"/>
                <w:color w:val="201515"/>
                <w:sz w:val="24"/>
                <w:szCs w:val="24"/>
                <w:rtl w:val="0"/>
              </w:rPr>
              <w:t xml:space="preserve">Cursus</w:t>
            </w:r>
          </w:p>
        </w:tc>
      </w:tr>
      <w:tr>
        <w:trPr>
          <w:cantSplit w:val="0"/>
          <w:trHeight w:val="994.72" w:hRule="atLeast"/>
          <w:tblHeader w:val="0"/>
        </w:trPr>
        <w:tc>
          <w:tcPr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top"/>
          </w:tcPr>
          <w:p w:rsidR="00000000" w:rsidDel="00000000" w:rsidP="00000000" w:rsidRDefault="00000000" w:rsidRPr="00000000" w14:paraId="00000055">
            <w:pPr>
              <w:spacing w:line="240" w:lineRule="auto"/>
              <w:jc w:val="center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line="240" w:lineRule="auto"/>
              <w:jc w:val="center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4.72" w:hRule="atLeast"/>
          <w:tblHeader w:val="0"/>
        </w:trPr>
        <w:tc>
          <w:tcPr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spacing w:line="240" w:lineRule="auto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top"/>
          </w:tcPr>
          <w:p w:rsidR="00000000" w:rsidDel="00000000" w:rsidP="00000000" w:rsidRDefault="00000000" w:rsidRPr="00000000" w14:paraId="00000059">
            <w:pPr>
              <w:spacing w:line="240" w:lineRule="auto"/>
              <w:jc w:val="center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top"/>
          </w:tcPr>
          <w:p w:rsidR="00000000" w:rsidDel="00000000" w:rsidP="00000000" w:rsidRDefault="00000000" w:rsidRPr="00000000" w14:paraId="0000005A">
            <w:pPr>
              <w:spacing w:line="240" w:lineRule="auto"/>
              <w:jc w:val="center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4.72" w:hRule="atLeast"/>
          <w:tblHeader w:val="0"/>
        </w:trPr>
        <w:tc>
          <w:tcPr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top"/>
          </w:tcPr>
          <w:p w:rsidR="00000000" w:rsidDel="00000000" w:rsidP="00000000" w:rsidRDefault="00000000" w:rsidRPr="00000000" w14:paraId="0000005D">
            <w:pPr>
              <w:spacing w:line="240" w:lineRule="auto"/>
              <w:jc w:val="center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top"/>
          </w:tcPr>
          <w:p w:rsidR="00000000" w:rsidDel="00000000" w:rsidP="00000000" w:rsidRDefault="00000000" w:rsidRPr="00000000" w14:paraId="0000005E">
            <w:pPr>
              <w:spacing w:line="240" w:lineRule="auto"/>
              <w:jc w:val="center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4.72" w:hRule="atLeast"/>
          <w:tblHeader w:val="0"/>
        </w:trPr>
        <w:tc>
          <w:tcPr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line="240" w:lineRule="auto"/>
              <w:jc w:val="center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top"/>
          </w:tcPr>
          <w:p w:rsidR="00000000" w:rsidDel="00000000" w:rsidP="00000000" w:rsidRDefault="00000000" w:rsidRPr="00000000" w14:paraId="00000062">
            <w:pPr>
              <w:spacing w:line="240" w:lineRule="auto"/>
              <w:jc w:val="center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widowControl w:val="0"/>
        <w:spacing w:after="200" w:line="240" w:lineRule="auto"/>
        <w:rPr>
          <w:rFonts w:ascii="Century Gothic" w:cs="Century Gothic" w:eastAsia="Century Gothic" w:hAnsi="Century Gothic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color w:val="666666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240" w:before="240" w:line="240" w:lineRule="auto"/>
        <w:rPr>
          <w:rFonts w:ascii="Century Gothic" w:cs="Century Gothic" w:eastAsia="Century Gothic" w:hAnsi="Century Gothic"/>
          <w:sz w:val="24"/>
          <w:szCs w:val="24"/>
          <w:highlight w:val="whit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666666"/>
          <w:sz w:val="28"/>
          <w:szCs w:val="28"/>
          <w:rtl w:val="0"/>
        </w:rPr>
        <w:t xml:space="preserve">Vivamus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Quisque malesuada tempor eros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2"/>
        <w:spacing w:after="200" w:before="0" w:line="240" w:lineRule="auto"/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  <w:highlight w:val="white"/>
        </w:rPr>
      </w:pPr>
      <w:bookmarkStart w:colFirst="0" w:colLast="0" w:name="_xiou9jjegky1" w:id="10"/>
      <w:bookmarkEnd w:id="10"/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  <w:rtl w:val="0"/>
        </w:rPr>
        <w:t xml:space="preserve">6. Geschäftsidee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Century Gothic" w:cs="Century Gothic" w:eastAsia="Century Gothic" w:hAnsi="Century Gothic"/>
          <w:sz w:val="28"/>
          <w:szCs w:val="28"/>
          <w:highlight w:val="white"/>
        </w:rPr>
      </w:pPr>
      <w:r w:rsidDel="00000000" w:rsidR="00000000" w:rsidRPr="00000000">
        <w:rPr>
          <w:rFonts w:ascii="Century Gothic" w:cs="Century Gothic" w:eastAsia="Century Gothic" w:hAnsi="Century Gothic"/>
          <w:sz w:val="30"/>
          <w:szCs w:val="30"/>
          <w:rtl w:val="0"/>
        </w:rPr>
        <w:t xml:space="preserve">Beschreibung des Angebots und des Nutzens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666666"/>
          <w:sz w:val="28"/>
          <w:szCs w:val="28"/>
          <w:rtl w:val="0"/>
        </w:rPr>
        <w:t xml:space="preserve">Congue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Nunc fermentum libero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color w:val="666666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240" w:before="240"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666666"/>
          <w:sz w:val="28"/>
          <w:szCs w:val="28"/>
          <w:rtl w:val="0"/>
        </w:rPr>
        <w:t xml:space="preserve">Vivamus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Quisque malesuada tempor eros</w:t>
      </w:r>
    </w:p>
    <w:p w:rsidR="00000000" w:rsidDel="00000000" w:rsidP="00000000" w:rsidRDefault="00000000" w:rsidRPr="00000000" w14:paraId="00000072">
      <w:pPr>
        <w:spacing w:after="240" w:before="240"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Style w:val="Heading2"/>
        <w:rPr/>
      </w:pPr>
      <w:bookmarkStart w:colFirst="0" w:colLast="0" w:name="_fruewb1rg5jt" w:id="11"/>
      <w:bookmarkEnd w:id="1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Style w:val="Heading2"/>
        <w:rPr/>
      </w:pPr>
      <w:bookmarkStart w:colFirst="0" w:colLast="0" w:name="_tw7mwsr9phr7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Style w:val="Heading2"/>
        <w:rPr/>
      </w:pPr>
      <w:bookmarkStart w:colFirst="0" w:colLast="0" w:name="_vzmtxa34gxo5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Heading2"/>
        <w:rPr/>
      </w:pPr>
      <w:bookmarkStart w:colFirst="0" w:colLast="0" w:name="_50wjilaekt92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Style w:val="Heading2"/>
        <w:rPr/>
      </w:pPr>
      <w:bookmarkStart w:colFirst="0" w:colLast="0" w:name="_9yle10aztpjf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Style w:val="Heading2"/>
        <w:spacing w:after="200" w:before="0" w:line="240" w:lineRule="auto"/>
        <w:rPr/>
      </w:pPr>
      <w:bookmarkStart w:colFirst="0" w:colLast="0" w:name="_ouq22z1cexe5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Style w:val="Heading2"/>
        <w:spacing w:after="200" w:before="0" w:line="240" w:lineRule="auto"/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  <w:highlight w:val="white"/>
        </w:rPr>
      </w:pPr>
      <w:bookmarkStart w:colFirst="0" w:colLast="0" w:name="_mqmfrus1vper" w:id="17"/>
      <w:bookmarkEnd w:id="17"/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  <w:rtl w:val="0"/>
        </w:rPr>
        <w:t xml:space="preserve">7. Markt &amp; Wettbewerb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Century Gothic" w:cs="Century Gothic" w:eastAsia="Century Gothic" w:hAnsi="Century Gothic"/>
          <w:sz w:val="26"/>
          <w:szCs w:val="26"/>
        </w:rPr>
      </w:pPr>
      <w:r w:rsidDel="00000000" w:rsidR="00000000" w:rsidRPr="00000000">
        <w:rPr>
          <w:rFonts w:ascii="Century Gothic" w:cs="Century Gothic" w:eastAsia="Century Gothic" w:hAnsi="Century Gothic"/>
          <w:sz w:val="30"/>
          <w:szCs w:val="30"/>
          <w:rtl w:val="0"/>
        </w:rPr>
        <w:t xml:space="preserve">Markttrends, Wettbewerbsanalyse, Positionierung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Century Gothic" w:cs="Century Gothic" w:eastAsia="Century Gothic" w:hAnsi="Century Gothic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Century Gothic" w:cs="Century Gothic" w:eastAsia="Century Gothic" w:hAnsi="Century Gothic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4"/>
        <w:tblpPr w:leftFromText="180" w:rightFromText="180" w:topFromText="180" w:bottomFromText="180" w:vertAnchor="text" w:horzAnchor="text" w:tblpX="0" w:tblpY="0"/>
        <w:tblW w:w="9300.0" w:type="dxa"/>
        <w:jc w:val="left"/>
        <w:tblLayout w:type="fixed"/>
        <w:tblLook w:val="0600"/>
      </w:tblPr>
      <w:tblGrid>
        <w:gridCol w:w="9300"/>
        <w:tblGridChange w:id="0">
          <w:tblGrid>
            <w:gridCol w:w="9300"/>
          </w:tblGrid>
        </w:tblGridChange>
      </w:tblGrid>
      <w:tr>
        <w:trPr>
          <w:cantSplit w:val="0"/>
          <w:trHeight w:val="1629.0820312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002991" w:val="clear"/>
            <w:tcMar>
              <w:top w:w="243.36" w:type="dxa"/>
              <w:left w:w="243.36" w:type="dxa"/>
              <w:bottom w:w="243.36" w:type="dxa"/>
              <w:right w:w="243.36" w:type="dxa"/>
            </w:tcMar>
          </w:tcPr>
          <w:p w:rsidR="00000000" w:rsidDel="00000000" w:rsidP="00000000" w:rsidRDefault="00000000" w:rsidRPr="00000000" w14:paraId="00000081">
            <w:pPr>
              <w:spacing w:after="240" w:before="240" w:line="240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Gravida sem</w:t>
              <w:br w:type="textWrapping"/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ffffff"/>
                <w:sz w:val="24"/>
                <w:szCs w:val="24"/>
                <w:rtl w:val="0"/>
              </w:rPr>
              <w:t xml:space="preserve">Lorem ipsum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  </w:t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243.36" w:type="dxa"/>
              <w:left w:w="243.36" w:type="dxa"/>
              <w:bottom w:w="243.36" w:type="dxa"/>
              <w:right w:w="243.36" w:type="dxa"/>
            </w:tcMar>
          </w:tcPr>
          <w:p w:rsidR="00000000" w:rsidDel="00000000" w:rsidP="00000000" w:rsidRDefault="00000000" w:rsidRPr="00000000" w14:paraId="00000082">
            <w:pPr>
              <w:spacing w:after="240" w:before="240" w:line="331.2" w:lineRule="auto"/>
              <w:jc w:val="center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Sed vulputate ante a elit aliquet, ac lacus fringilla elit eu nuc auctor id. Vivamus dictum ante sed.</w:t>
            </w:r>
          </w:p>
        </w:tc>
      </w:tr>
    </w:tbl>
    <w:p w:rsidR="00000000" w:rsidDel="00000000" w:rsidP="00000000" w:rsidRDefault="00000000" w:rsidRPr="00000000" w14:paraId="00000083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color w:val="666666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240" w:before="240" w:line="240" w:lineRule="auto"/>
        <w:rPr/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666666"/>
          <w:sz w:val="28"/>
          <w:szCs w:val="28"/>
          <w:rtl w:val="0"/>
        </w:rPr>
        <w:t xml:space="preserve">Congue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Nunc fermentum libero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240" w:before="2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240" w:before="2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240" w:before="2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240" w:before="2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240" w:before="2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240" w:before="2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240" w:before="2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240" w:before="2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240" w:before="24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  <w:highlight w:val="whit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  <w:rtl w:val="0"/>
        </w:rPr>
        <w:t xml:space="preserve">8. Strategie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30"/>
          <w:szCs w:val="30"/>
          <w:rtl w:val="0"/>
        </w:rPr>
        <w:t xml:space="preserve">Ziele, Vorgehensweise, Differenzierung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666666"/>
          <w:sz w:val="28"/>
          <w:szCs w:val="28"/>
          <w:rtl w:val="0"/>
        </w:rPr>
        <w:t xml:space="preserve">Congue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Nunc fermentum libero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color w:val="666666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240" w:before="240"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666666"/>
          <w:sz w:val="28"/>
          <w:szCs w:val="28"/>
          <w:rtl w:val="0"/>
        </w:rPr>
        <w:t xml:space="preserve">Vivamus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Quisque malesuada tempor eros</w:t>
      </w:r>
    </w:p>
    <w:p w:rsidR="00000000" w:rsidDel="00000000" w:rsidP="00000000" w:rsidRDefault="00000000" w:rsidRPr="00000000" w14:paraId="00000096">
      <w:pPr>
        <w:spacing w:after="240" w:before="240"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240" w:before="240"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666666"/>
          <w:sz w:val="28"/>
          <w:szCs w:val="28"/>
          <w:rtl w:val="0"/>
        </w:rPr>
        <w:t xml:space="preserve">Congue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Nunc fermentum libero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240" w:before="240"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color w:val="00299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  <w:rtl w:val="0"/>
        </w:rPr>
        <w:t xml:space="preserve">9. Marketing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Century Gothic" w:cs="Century Gothic" w:eastAsia="Century Gothic" w:hAnsi="Century Gothic"/>
          <w:b w:val="1"/>
          <w:bCs w:val="1"/>
          <w:sz w:val="30"/>
          <w:szCs w:val="30"/>
        </w:rPr>
      </w:pPr>
      <w:r w:rsidDel="00000000" w:rsidR="00000000" w:rsidRPr="00000000">
        <w:rPr>
          <w:rFonts w:ascii="Century Gothic" w:cs="Century Gothic" w:eastAsia="Century Gothic" w:hAnsi="Century Gothic"/>
          <w:sz w:val="30"/>
          <w:szCs w:val="30"/>
          <w:rtl w:val="0"/>
        </w:rPr>
        <w:t xml:space="preserve">Preisgestaltung, Kommunikationskanäle, Vertrieb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Style w:val="Heading2"/>
        <w:spacing w:after="200" w:before="0"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bookmarkStart w:colFirst="0" w:colLast="0" w:name="_lbt8b2rj6lec" w:id="18"/>
      <w:bookmarkEnd w:id="18"/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2991"/>
          <w:sz w:val="16"/>
          <w:szCs w:val="16"/>
          <w:rtl w:val="0"/>
        </w:rPr>
        <w:br w:type="textWrapping"/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color w:val="666666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666666"/>
          <w:sz w:val="28"/>
          <w:szCs w:val="28"/>
          <w:rtl w:val="0"/>
        </w:rPr>
        <w:t xml:space="preserve">Congue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Nunc fermentum libero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666666"/>
          <w:sz w:val="28"/>
          <w:szCs w:val="28"/>
          <w:rtl w:val="0"/>
        </w:rPr>
        <w:t xml:space="preserve">Vivamus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Quisque malesuada tempor eros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pPr w:leftFromText="180" w:rightFromText="180" w:topFromText="180" w:bottomFromText="180" w:vertAnchor="text" w:horzAnchor="text" w:tblpX="0" w:tblpY="0"/>
        <w:tblW w:w="9315.0" w:type="dxa"/>
        <w:jc w:val="left"/>
        <w:tblLayout w:type="fixed"/>
        <w:tblLook w:val="0600"/>
      </w:tblPr>
      <w:tblGrid>
        <w:gridCol w:w="3345"/>
        <w:gridCol w:w="5970"/>
        <w:tblGridChange w:id="0">
          <w:tblGrid>
            <w:gridCol w:w="3345"/>
            <w:gridCol w:w="5970"/>
          </w:tblGrid>
        </w:tblGridChange>
      </w:tblGrid>
      <w:tr>
        <w:trPr>
          <w:cantSplit w:val="0"/>
          <w:trHeight w:val="1265.999999999999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002991" w:val="clear"/>
            <w:tcMar>
              <w:top w:w="243.36" w:type="dxa"/>
              <w:left w:w="243.36" w:type="dxa"/>
              <w:bottom w:w="243.36" w:type="dxa"/>
              <w:right w:w="243.36" w:type="dxa"/>
            </w:tcMar>
          </w:tcPr>
          <w:p w:rsidR="00000000" w:rsidDel="00000000" w:rsidP="00000000" w:rsidRDefault="00000000" w:rsidRPr="00000000" w14:paraId="000000A7">
            <w:pPr>
              <w:spacing w:after="240" w:before="240" w:line="331.2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Donec hendririt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  </w:t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243.36" w:type="dxa"/>
              <w:left w:w="243.36" w:type="dxa"/>
              <w:bottom w:w="243.36" w:type="dxa"/>
              <w:right w:w="243.36" w:type="dxa"/>
            </w:tcMar>
          </w:tcPr>
          <w:p w:rsidR="00000000" w:rsidDel="00000000" w:rsidP="00000000" w:rsidRDefault="00000000" w:rsidRPr="00000000" w14:paraId="000000A8">
            <w:pPr>
              <w:spacing w:after="240" w:before="240" w:line="331.2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Bibendum ut fringilla tincidunt, blandit in quam vivamus condimentum cursus mattis.</w:t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002991" w:val="clear"/>
            <w:tcMar>
              <w:top w:w="243.36" w:type="dxa"/>
              <w:left w:w="243.36" w:type="dxa"/>
              <w:bottom w:w="243.36" w:type="dxa"/>
              <w:right w:w="243.36" w:type="dxa"/>
            </w:tcMar>
          </w:tcPr>
          <w:p w:rsidR="00000000" w:rsidDel="00000000" w:rsidP="00000000" w:rsidRDefault="00000000" w:rsidRPr="00000000" w14:paraId="000000A9">
            <w:pPr>
              <w:spacing w:after="240" w:before="240" w:line="331.2" w:lineRule="auto"/>
              <w:rPr>
                <w:rFonts w:ascii="Century Gothic" w:cs="Century Gothic" w:eastAsia="Century Gothic" w:hAnsi="Century Gothic"/>
                <w:b w:val="1"/>
                <w:bCs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Mauris </w:t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243.36" w:type="dxa"/>
              <w:left w:w="243.36" w:type="dxa"/>
              <w:bottom w:w="243.36" w:type="dxa"/>
              <w:right w:w="243.36" w:type="dxa"/>
            </w:tcMar>
          </w:tcPr>
          <w:p w:rsidR="00000000" w:rsidDel="00000000" w:rsidP="00000000" w:rsidRDefault="00000000" w:rsidRPr="00000000" w14:paraId="000000AA">
            <w:pPr>
              <w:spacing w:after="240" w:before="240" w:line="331.2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Bibendum ut fringilla tincidunt, blandit in quam vivamus condimentum cursus mattis.</w:t>
            </w:r>
          </w:p>
        </w:tc>
      </w:tr>
    </w:tbl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Style w:val="Heading2"/>
        <w:rPr/>
      </w:pPr>
      <w:bookmarkStart w:colFirst="0" w:colLast="0" w:name="_d3smvquqx6ji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Style w:val="Heading2"/>
        <w:spacing w:after="200" w:before="0" w:line="240" w:lineRule="auto"/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</w:rPr>
      </w:pPr>
      <w:bookmarkStart w:colFirst="0" w:colLast="0" w:name="_kadyd464b98k" w:id="20"/>
      <w:bookmarkEnd w:id="20"/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  <w:rtl w:val="0"/>
        </w:rPr>
        <w:t xml:space="preserve">10. Unternehmen</w:t>
      </w:r>
    </w:p>
    <w:p w:rsidR="00000000" w:rsidDel="00000000" w:rsidP="00000000" w:rsidRDefault="00000000" w:rsidRPr="00000000" w14:paraId="000000B4">
      <w:pPr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30"/>
          <w:szCs w:val="30"/>
          <w:rtl w:val="0"/>
        </w:rPr>
        <w:t xml:space="preserve">Standort, rechtliche Struktur, Organisation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666666"/>
          <w:sz w:val="28"/>
          <w:szCs w:val="28"/>
          <w:rtl w:val="0"/>
        </w:rPr>
        <w:t xml:space="preserve">Congue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Nunc fermentum libero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color w:val="666666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240" w:before="240"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666666"/>
          <w:sz w:val="28"/>
          <w:szCs w:val="28"/>
          <w:rtl w:val="0"/>
        </w:rPr>
        <w:t xml:space="preserve">Vivamus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Quisque malesuada tempor eros</w:t>
      </w:r>
    </w:p>
    <w:p w:rsidR="00000000" w:rsidDel="00000000" w:rsidP="00000000" w:rsidRDefault="00000000" w:rsidRPr="00000000" w14:paraId="000000BA">
      <w:pPr>
        <w:spacing w:after="240" w:before="240"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240" w:before="240"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666666"/>
          <w:sz w:val="28"/>
          <w:szCs w:val="28"/>
          <w:rtl w:val="0"/>
        </w:rPr>
        <w:t xml:space="preserve">Congue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Nunc fermentum libero</w:t>
      </w:r>
    </w:p>
    <w:p w:rsidR="00000000" w:rsidDel="00000000" w:rsidP="00000000" w:rsidRDefault="00000000" w:rsidRPr="00000000" w14:paraId="000000BD">
      <w:pPr>
        <w:spacing w:after="240" w:before="240"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240" w:before="240"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240" w:before="240"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240" w:before="240"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  <w:rtl w:val="0"/>
        </w:rPr>
        <w:t xml:space="preserve">11. Finanzplan</w:t>
      </w:r>
    </w:p>
    <w:p w:rsidR="00000000" w:rsidDel="00000000" w:rsidP="00000000" w:rsidRDefault="00000000" w:rsidRPr="00000000" w14:paraId="000000C4">
      <w:pPr>
        <w:rPr>
          <w:rFonts w:ascii="Century Gothic" w:cs="Century Gothic" w:eastAsia="Century Gothic" w:hAnsi="Century Gothic"/>
          <w:b w:val="1"/>
          <w:bCs w:val="1"/>
          <w:sz w:val="32"/>
          <w:szCs w:val="32"/>
        </w:rPr>
      </w:pPr>
      <w:r w:rsidDel="00000000" w:rsidR="00000000" w:rsidRPr="00000000">
        <w:rPr>
          <w:rFonts w:ascii="Century Gothic" w:cs="Century Gothic" w:eastAsia="Century Gothic" w:hAnsi="Century Gothic"/>
          <w:sz w:val="30"/>
          <w:szCs w:val="30"/>
          <w:rtl w:val="0"/>
        </w:rPr>
        <w:t xml:space="preserve">Kapitalbedarf, Liquidität, Rentabilität; Nutzung von Tools wie Buchhaltungstools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widowControl w:val="0"/>
        <w:spacing w:after="200" w:line="240" w:lineRule="auto"/>
        <w:rPr>
          <w:rFonts w:ascii="Open Sans Medium" w:cs="Open Sans Medium" w:eastAsia="Open Sans Medium" w:hAnsi="Open Sans Medium"/>
          <w:color w:val="201515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880"/>
        <w:tblGridChange w:id="0">
          <w:tblGrid>
            <w:gridCol w:w="2160"/>
            <w:gridCol w:w="2160"/>
            <w:gridCol w:w="2160"/>
            <w:gridCol w:w="2880"/>
          </w:tblGrid>
        </w:tblGridChange>
      </w:tblGrid>
      <w:tr>
        <w:trPr>
          <w:cantSplit w:val="0"/>
          <w:trHeight w:val="1054.72" w:hRule="atLeast"/>
          <w:tblHeader w:val="0"/>
        </w:trPr>
        <w:tc>
          <w:tcPr>
            <w:gridSpan w:val="4"/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002991" w:val="clear"/>
            <w:tcMar>
              <w:top w:w="387.36" w:type="dxa"/>
              <w:left w:w="387.36" w:type="dxa"/>
              <w:bottom w:w="387.36" w:type="dxa"/>
              <w:right w:w="387.36" w:type="dxa"/>
            </w:tcMar>
          </w:tcPr>
          <w:p w:rsidR="00000000" w:rsidDel="00000000" w:rsidP="00000000" w:rsidRDefault="00000000" w:rsidRPr="00000000" w14:paraId="000000C6">
            <w:pPr>
              <w:pStyle w:val="Heading1"/>
              <w:widowControl w:val="0"/>
              <w:spacing w:after="0" w:before="0" w:line="240" w:lineRule="auto"/>
              <w:jc w:val="center"/>
              <w:rPr>
                <w:rFonts w:ascii="Century Gothic" w:cs="Century Gothic" w:eastAsia="Century Gothic" w:hAnsi="Century Gothic"/>
                <w:color w:val="ffffff"/>
                <w:sz w:val="28"/>
                <w:szCs w:val="28"/>
              </w:rPr>
            </w:pPr>
            <w:bookmarkStart w:colFirst="0" w:colLast="0" w:name="_vyrha3on4nsl" w:id="21"/>
            <w:bookmarkEnd w:id="21"/>
            <w:r w:rsidDel="00000000" w:rsidR="00000000" w:rsidRPr="00000000">
              <w:rPr>
                <w:rFonts w:ascii="Century Gothic" w:cs="Century Gothic" w:eastAsia="Century Gothic" w:hAnsi="Century Gothic"/>
                <w:color w:val="ffffff"/>
                <w:sz w:val="28"/>
                <w:szCs w:val="28"/>
                <w:rtl w:val="0"/>
              </w:rPr>
              <w:t xml:space="preserve">Donec hendrerit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b7b7b7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pStyle w:val="Heading2"/>
              <w:widowControl w:val="0"/>
              <w:spacing w:after="0" w:before="0" w:line="240" w:lineRule="auto"/>
              <w:jc w:val="center"/>
              <w:rPr>
                <w:rFonts w:ascii="Century Gothic" w:cs="Century Gothic" w:eastAsia="Century Gothic" w:hAnsi="Century Gothic"/>
                <w:color w:val="201515"/>
                <w:sz w:val="24"/>
                <w:szCs w:val="24"/>
              </w:rPr>
            </w:pPr>
            <w:bookmarkStart w:colFirst="0" w:colLast="0" w:name="_25hrb2w27pyr" w:id="22"/>
            <w:bookmarkEnd w:id="22"/>
            <w:r w:rsidDel="00000000" w:rsidR="00000000" w:rsidRPr="00000000">
              <w:rPr>
                <w:rFonts w:ascii="Century Gothic" w:cs="Century Gothic" w:eastAsia="Century Gothic" w:hAnsi="Century Gothic"/>
                <w:color w:val="201515"/>
                <w:sz w:val="24"/>
                <w:szCs w:val="24"/>
                <w:rtl w:val="0"/>
              </w:rPr>
              <w:t xml:space="preserve">Nulla</w:t>
            </w:r>
          </w:p>
        </w:tc>
        <w:tc>
          <w:tcPr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b7b7b7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top"/>
          </w:tcPr>
          <w:p w:rsidR="00000000" w:rsidDel="00000000" w:rsidP="00000000" w:rsidRDefault="00000000" w:rsidRPr="00000000" w14:paraId="000000CB">
            <w:pPr>
              <w:pStyle w:val="Heading2"/>
              <w:widowControl w:val="0"/>
              <w:spacing w:after="0" w:before="0" w:line="240" w:lineRule="auto"/>
              <w:jc w:val="center"/>
              <w:rPr>
                <w:rFonts w:ascii="Century Gothic" w:cs="Century Gothic" w:eastAsia="Century Gothic" w:hAnsi="Century Gothic"/>
                <w:color w:val="201515"/>
                <w:sz w:val="24"/>
                <w:szCs w:val="24"/>
              </w:rPr>
            </w:pPr>
            <w:bookmarkStart w:colFirst="0" w:colLast="0" w:name="_ebtf10c8bue" w:id="23"/>
            <w:bookmarkEnd w:id="23"/>
            <w:r w:rsidDel="00000000" w:rsidR="00000000" w:rsidRPr="00000000">
              <w:rPr>
                <w:rFonts w:ascii="Century Gothic" w:cs="Century Gothic" w:eastAsia="Century Gothic" w:hAnsi="Century Gothic"/>
                <w:color w:val="201515"/>
                <w:sz w:val="24"/>
                <w:szCs w:val="24"/>
                <w:rtl w:val="0"/>
              </w:rPr>
              <w:t xml:space="preserve">Dignissim</w:t>
            </w:r>
          </w:p>
        </w:tc>
        <w:tc>
          <w:tcPr>
            <w:gridSpan w:val="2"/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b7b7b7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top"/>
          </w:tcPr>
          <w:p w:rsidR="00000000" w:rsidDel="00000000" w:rsidP="00000000" w:rsidRDefault="00000000" w:rsidRPr="00000000" w14:paraId="000000CC">
            <w:pPr>
              <w:pStyle w:val="Heading2"/>
              <w:widowControl w:val="0"/>
              <w:spacing w:after="0" w:before="0" w:line="240" w:lineRule="auto"/>
              <w:jc w:val="center"/>
              <w:rPr>
                <w:rFonts w:ascii="Century Gothic" w:cs="Century Gothic" w:eastAsia="Century Gothic" w:hAnsi="Century Gothic"/>
                <w:color w:val="201515"/>
                <w:sz w:val="24"/>
                <w:szCs w:val="24"/>
              </w:rPr>
            </w:pPr>
            <w:bookmarkStart w:colFirst="0" w:colLast="0" w:name="_5440s6o056sm" w:id="24"/>
            <w:bookmarkEnd w:id="24"/>
            <w:r w:rsidDel="00000000" w:rsidR="00000000" w:rsidRPr="00000000">
              <w:rPr>
                <w:rFonts w:ascii="Century Gothic" w:cs="Century Gothic" w:eastAsia="Century Gothic" w:hAnsi="Century Gothic"/>
                <w:color w:val="201515"/>
                <w:sz w:val="24"/>
                <w:szCs w:val="24"/>
                <w:rtl w:val="0"/>
              </w:rPr>
              <w:t xml:space="preserve">Cursus</w:t>
            </w:r>
          </w:p>
        </w:tc>
      </w:tr>
      <w:tr>
        <w:trPr>
          <w:cantSplit w:val="0"/>
          <w:trHeight w:val="994.72" w:hRule="atLeast"/>
          <w:tblHeader w:val="0"/>
        </w:trPr>
        <w:tc>
          <w:tcPr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spacing w:line="240" w:lineRule="auto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top"/>
          </w:tcPr>
          <w:p w:rsidR="00000000" w:rsidDel="00000000" w:rsidP="00000000" w:rsidRDefault="00000000" w:rsidRPr="00000000" w14:paraId="000000CF">
            <w:pPr>
              <w:spacing w:line="240" w:lineRule="auto"/>
              <w:jc w:val="center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top"/>
          </w:tcPr>
          <w:p w:rsidR="00000000" w:rsidDel="00000000" w:rsidP="00000000" w:rsidRDefault="00000000" w:rsidRPr="00000000" w14:paraId="000000D0">
            <w:pPr>
              <w:spacing w:line="240" w:lineRule="auto"/>
              <w:jc w:val="center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4.72" w:hRule="atLeast"/>
          <w:tblHeader w:val="0"/>
        </w:trPr>
        <w:tc>
          <w:tcPr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spacing w:line="240" w:lineRule="auto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top"/>
          </w:tcPr>
          <w:p w:rsidR="00000000" w:rsidDel="00000000" w:rsidP="00000000" w:rsidRDefault="00000000" w:rsidRPr="00000000" w14:paraId="000000D3">
            <w:pPr>
              <w:spacing w:line="240" w:lineRule="auto"/>
              <w:jc w:val="center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top"/>
          </w:tcPr>
          <w:p w:rsidR="00000000" w:rsidDel="00000000" w:rsidP="00000000" w:rsidRDefault="00000000" w:rsidRPr="00000000" w14:paraId="000000D4">
            <w:pPr>
              <w:spacing w:line="240" w:lineRule="auto"/>
              <w:jc w:val="center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4.72" w:hRule="atLeast"/>
          <w:tblHeader w:val="0"/>
        </w:trPr>
        <w:tc>
          <w:tcPr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spacing w:line="240" w:lineRule="auto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top"/>
          </w:tcPr>
          <w:p w:rsidR="00000000" w:rsidDel="00000000" w:rsidP="00000000" w:rsidRDefault="00000000" w:rsidRPr="00000000" w14:paraId="000000D7">
            <w:pPr>
              <w:spacing w:line="240" w:lineRule="auto"/>
              <w:jc w:val="center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top"/>
          </w:tcPr>
          <w:p w:rsidR="00000000" w:rsidDel="00000000" w:rsidP="00000000" w:rsidRDefault="00000000" w:rsidRPr="00000000" w14:paraId="000000D8">
            <w:pPr>
              <w:spacing w:line="240" w:lineRule="auto"/>
              <w:jc w:val="center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4.72" w:hRule="atLeast"/>
          <w:tblHeader w:val="0"/>
        </w:trPr>
        <w:tc>
          <w:tcPr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spacing w:line="240" w:lineRule="auto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top"/>
          </w:tcPr>
          <w:p w:rsidR="00000000" w:rsidDel="00000000" w:rsidP="00000000" w:rsidRDefault="00000000" w:rsidRPr="00000000" w14:paraId="000000DB">
            <w:pPr>
              <w:spacing w:line="240" w:lineRule="auto"/>
              <w:jc w:val="center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top"/>
          </w:tcPr>
          <w:p w:rsidR="00000000" w:rsidDel="00000000" w:rsidP="00000000" w:rsidRDefault="00000000" w:rsidRPr="00000000" w14:paraId="000000DC">
            <w:pPr>
              <w:spacing w:line="240" w:lineRule="auto"/>
              <w:jc w:val="center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E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color w:val="666666"/>
          <w:sz w:val="28"/>
          <w:szCs w:val="2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240" w:before="240" w:line="240" w:lineRule="auto"/>
        <w:rPr>
          <w:rFonts w:ascii="Century Gothic" w:cs="Century Gothic" w:eastAsia="Century Gothic" w:hAnsi="Century Gothic"/>
          <w:sz w:val="24"/>
          <w:szCs w:val="24"/>
          <w:highlight w:val="whit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666666"/>
          <w:sz w:val="28"/>
          <w:szCs w:val="28"/>
          <w:rtl w:val="0"/>
        </w:rPr>
        <w:t xml:space="preserve">Vivamus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Quisque malesuada tempor eros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240" w:before="240"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240" w:before="240" w:line="240" w:lineRule="auto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Style w:val="Heading2"/>
        <w:spacing w:after="200" w:before="0" w:line="240" w:lineRule="auto"/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</w:rPr>
      </w:pPr>
      <w:bookmarkStart w:colFirst="0" w:colLast="0" w:name="_o2yb0cvhczqi" w:id="25"/>
      <w:bookmarkEnd w:id="25"/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  <w:rtl w:val="0"/>
        </w:rPr>
        <w:t xml:space="preserve">12. SWOT-Analyse</w:t>
      </w:r>
    </w:p>
    <w:p w:rsidR="00000000" w:rsidDel="00000000" w:rsidP="00000000" w:rsidRDefault="00000000" w:rsidRPr="00000000" w14:paraId="000000E4">
      <w:pPr>
        <w:rPr>
          <w:rFonts w:ascii="Century Gothic" w:cs="Century Gothic" w:eastAsia="Century Gothic" w:hAnsi="Century Gothic"/>
          <w:b w:val="1"/>
          <w:bCs w:val="1"/>
          <w:sz w:val="30"/>
          <w:szCs w:val="30"/>
        </w:rPr>
      </w:pPr>
      <w:r w:rsidDel="00000000" w:rsidR="00000000" w:rsidRPr="00000000">
        <w:rPr>
          <w:rFonts w:ascii="Century Gothic" w:cs="Century Gothic" w:eastAsia="Century Gothic" w:hAnsi="Century Gothic"/>
          <w:sz w:val="30"/>
          <w:szCs w:val="30"/>
          <w:rtl w:val="0"/>
        </w:rPr>
        <w:t xml:space="preserve">Überblick über strategische Stärken, Schwächen, Chancen und Risiken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color w:val="666666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666666"/>
          <w:sz w:val="28"/>
          <w:szCs w:val="28"/>
          <w:rtl w:val="0"/>
        </w:rPr>
        <w:t xml:space="preserve">Congue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Nunc fermentum libero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666666"/>
          <w:sz w:val="28"/>
          <w:szCs w:val="28"/>
          <w:rtl w:val="0"/>
        </w:rPr>
        <w:t xml:space="preserve">Vivamus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Quisque malesuada tempor eros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pPr w:leftFromText="180" w:rightFromText="180" w:topFromText="180" w:bottomFromText="180" w:vertAnchor="text" w:horzAnchor="text" w:tblpX="0" w:tblpY="0"/>
        <w:tblW w:w="9315.0" w:type="dxa"/>
        <w:jc w:val="left"/>
        <w:tblLayout w:type="fixed"/>
        <w:tblLook w:val="0600"/>
      </w:tblPr>
      <w:tblGrid>
        <w:gridCol w:w="3345"/>
        <w:gridCol w:w="5970"/>
        <w:tblGridChange w:id="0">
          <w:tblGrid>
            <w:gridCol w:w="3345"/>
            <w:gridCol w:w="5970"/>
          </w:tblGrid>
        </w:tblGridChange>
      </w:tblGrid>
      <w:tr>
        <w:trPr>
          <w:cantSplit w:val="0"/>
          <w:trHeight w:val="1265.999999999999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002991" w:val="clear"/>
            <w:tcMar>
              <w:top w:w="243.36" w:type="dxa"/>
              <w:left w:w="243.36" w:type="dxa"/>
              <w:bottom w:w="243.36" w:type="dxa"/>
              <w:right w:w="243.36" w:type="dxa"/>
            </w:tcMar>
          </w:tcPr>
          <w:p w:rsidR="00000000" w:rsidDel="00000000" w:rsidP="00000000" w:rsidRDefault="00000000" w:rsidRPr="00000000" w14:paraId="000000E9">
            <w:pPr>
              <w:spacing w:after="240" w:before="240" w:line="331.2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Donec hendririt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  </w:t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243.36" w:type="dxa"/>
              <w:left w:w="243.36" w:type="dxa"/>
              <w:bottom w:w="243.36" w:type="dxa"/>
              <w:right w:w="243.36" w:type="dxa"/>
            </w:tcMar>
          </w:tcPr>
          <w:p w:rsidR="00000000" w:rsidDel="00000000" w:rsidP="00000000" w:rsidRDefault="00000000" w:rsidRPr="00000000" w14:paraId="000000EA">
            <w:pPr>
              <w:spacing w:after="240" w:before="240" w:line="331.2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Bibendum ut fringilla tincidunt, blandit in quam vivamus condimentum cursus mattis.</w:t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002991" w:val="clear"/>
            <w:tcMar>
              <w:top w:w="243.36" w:type="dxa"/>
              <w:left w:w="243.36" w:type="dxa"/>
              <w:bottom w:w="243.36" w:type="dxa"/>
              <w:right w:w="243.36" w:type="dxa"/>
            </w:tcMar>
          </w:tcPr>
          <w:p w:rsidR="00000000" w:rsidDel="00000000" w:rsidP="00000000" w:rsidRDefault="00000000" w:rsidRPr="00000000" w14:paraId="000000EB">
            <w:pPr>
              <w:spacing w:after="240" w:before="240" w:line="331.2" w:lineRule="auto"/>
              <w:rPr>
                <w:rFonts w:ascii="Century Gothic" w:cs="Century Gothic" w:eastAsia="Century Gothic" w:hAnsi="Century Gothic"/>
                <w:b w:val="1"/>
                <w:bCs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Mauris </w:t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243.36" w:type="dxa"/>
              <w:left w:w="243.36" w:type="dxa"/>
              <w:bottom w:w="243.36" w:type="dxa"/>
              <w:right w:w="243.36" w:type="dxa"/>
            </w:tcMar>
          </w:tcPr>
          <w:p w:rsidR="00000000" w:rsidDel="00000000" w:rsidP="00000000" w:rsidRDefault="00000000" w:rsidRPr="00000000" w14:paraId="000000EC">
            <w:pPr>
              <w:spacing w:after="240" w:before="240" w:line="331.2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Bibendum ut fringilla tincidunt, blandit in quam vivamus condimentum cursus mattis.</w:t>
            </w:r>
          </w:p>
        </w:tc>
      </w:tr>
    </w:tbl>
    <w:p w:rsidR="00000000" w:rsidDel="00000000" w:rsidP="00000000" w:rsidRDefault="00000000" w:rsidRPr="00000000" w14:paraId="000000ED">
      <w:pPr>
        <w:pStyle w:val="Heading2"/>
        <w:spacing w:after="200" w:before="0" w:line="240" w:lineRule="auto"/>
        <w:rPr>
          <w:rFonts w:ascii="Century Gothic" w:cs="Century Gothic" w:eastAsia="Century Gothic" w:hAnsi="Century Gothic"/>
          <w:sz w:val="24"/>
          <w:szCs w:val="24"/>
        </w:rPr>
      </w:pPr>
      <w:bookmarkStart w:colFirst="0" w:colLast="0" w:name="_30vpg9bx81h6" w:id="26"/>
      <w:bookmarkEnd w:id="2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Style w:val="Heading2"/>
        <w:spacing w:after="200" w:before="0" w:line="240" w:lineRule="auto"/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</w:rPr>
      </w:pPr>
      <w:bookmarkStart w:colFirst="0" w:colLast="0" w:name="_4maer05ff4sk" w:id="27"/>
      <w:bookmarkEnd w:id="27"/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  <w:rtl w:val="0"/>
        </w:rPr>
        <w:t xml:space="preserve">13.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color w:val="002991"/>
          <w:sz w:val="50"/>
          <w:szCs w:val="50"/>
          <w:rtl w:val="0"/>
        </w:rPr>
        <w:t xml:space="preserve">Risikoanalyse &amp; Gegenmaßnahmen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rFonts w:ascii="Century Gothic" w:cs="Century Gothic" w:eastAsia="Century Gothic" w:hAnsi="Century Gothic"/>
          <w:sz w:val="30"/>
          <w:szCs w:val="30"/>
        </w:rPr>
      </w:pPr>
      <w:r w:rsidDel="00000000" w:rsidR="00000000" w:rsidRPr="00000000">
        <w:rPr>
          <w:rFonts w:ascii="Century Gothic" w:cs="Century Gothic" w:eastAsia="Century Gothic" w:hAnsi="Century Gothic"/>
          <w:sz w:val="30"/>
          <w:szCs w:val="30"/>
          <w:rtl w:val="0"/>
        </w:rPr>
        <w:t xml:space="preserve">Konkrete Unternehmensrisiken mit Bewertung und Maßnahmen zur Risikominimierung</w:t>
      </w:r>
    </w:p>
    <w:p w:rsidR="00000000" w:rsidDel="00000000" w:rsidP="00000000" w:rsidRDefault="00000000" w:rsidRPr="00000000" w14:paraId="000000F7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color w:val="666666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666666"/>
          <w:sz w:val="28"/>
          <w:szCs w:val="28"/>
          <w:rtl w:val="0"/>
        </w:rPr>
        <w:t xml:space="preserve">Congue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Nunc fermentum libero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666666"/>
          <w:sz w:val="28"/>
          <w:szCs w:val="28"/>
          <w:rtl w:val="0"/>
        </w:rPr>
        <w:t xml:space="preserve">Vivamus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4"/>
          <w:szCs w:val="24"/>
          <w:rtl w:val="0"/>
        </w:rPr>
        <w:br w:type="textWrapping"/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Quisque malesuada tempor eros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pPr w:leftFromText="180" w:rightFromText="180" w:topFromText="180" w:bottomFromText="180" w:vertAnchor="text" w:horzAnchor="text" w:tblpX="0" w:tblpY="0"/>
        <w:tblW w:w="9315.0" w:type="dxa"/>
        <w:jc w:val="left"/>
        <w:tblLayout w:type="fixed"/>
        <w:tblLook w:val="0600"/>
      </w:tblPr>
      <w:tblGrid>
        <w:gridCol w:w="3345"/>
        <w:gridCol w:w="5970"/>
        <w:tblGridChange w:id="0">
          <w:tblGrid>
            <w:gridCol w:w="3345"/>
            <w:gridCol w:w="5970"/>
          </w:tblGrid>
        </w:tblGridChange>
      </w:tblGrid>
      <w:tr>
        <w:trPr>
          <w:cantSplit w:val="0"/>
          <w:trHeight w:val="1265.999999999999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002991" w:val="clear"/>
            <w:tcMar>
              <w:top w:w="243.36" w:type="dxa"/>
              <w:left w:w="243.36" w:type="dxa"/>
              <w:bottom w:w="243.36" w:type="dxa"/>
              <w:right w:w="243.36" w:type="dxa"/>
            </w:tcMar>
          </w:tcPr>
          <w:p w:rsidR="00000000" w:rsidDel="00000000" w:rsidP="00000000" w:rsidRDefault="00000000" w:rsidRPr="00000000" w14:paraId="000000FB">
            <w:pPr>
              <w:spacing w:after="240" w:before="240" w:line="331.2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Donec hendririt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  </w:t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243.36" w:type="dxa"/>
              <w:left w:w="243.36" w:type="dxa"/>
              <w:bottom w:w="243.36" w:type="dxa"/>
              <w:right w:w="243.36" w:type="dxa"/>
            </w:tcMar>
          </w:tcPr>
          <w:p w:rsidR="00000000" w:rsidDel="00000000" w:rsidP="00000000" w:rsidRDefault="00000000" w:rsidRPr="00000000" w14:paraId="000000FC">
            <w:pPr>
              <w:spacing w:after="240" w:before="240" w:line="331.2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Bibendum ut fringilla tincidunt, blandit in quam vivamus condimentum cursus mattis.</w:t>
            </w:r>
          </w:p>
        </w:tc>
      </w:tr>
      <w:tr>
        <w:trPr>
          <w:cantSplit w:val="0"/>
          <w:trHeight w:val="1440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002991" w:val="clear"/>
            <w:tcMar>
              <w:top w:w="243.36" w:type="dxa"/>
              <w:left w:w="243.36" w:type="dxa"/>
              <w:bottom w:w="243.36" w:type="dxa"/>
              <w:right w:w="243.36" w:type="dxa"/>
            </w:tcMar>
          </w:tcPr>
          <w:p w:rsidR="00000000" w:rsidDel="00000000" w:rsidP="00000000" w:rsidRDefault="00000000" w:rsidRPr="00000000" w14:paraId="000000FD">
            <w:pPr>
              <w:spacing w:after="240" w:before="240" w:line="331.2" w:lineRule="auto"/>
              <w:rPr>
                <w:rFonts w:ascii="Century Gothic" w:cs="Century Gothic" w:eastAsia="Century Gothic" w:hAnsi="Century Gothic"/>
                <w:b w:val="1"/>
                <w:bCs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Mauris </w:t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243.36" w:type="dxa"/>
              <w:left w:w="243.36" w:type="dxa"/>
              <w:bottom w:w="243.36" w:type="dxa"/>
              <w:right w:w="243.36" w:type="dxa"/>
            </w:tcMar>
          </w:tcPr>
          <w:p w:rsidR="00000000" w:rsidDel="00000000" w:rsidP="00000000" w:rsidRDefault="00000000" w:rsidRPr="00000000" w14:paraId="000000FE">
            <w:pPr>
              <w:spacing w:after="240" w:before="240" w:line="331.2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Bibendum ut fringilla tincidunt, blandit in quam vivamus condimentum cursus mattis.</w:t>
            </w:r>
          </w:p>
        </w:tc>
      </w:tr>
    </w:tbl>
    <w:p w:rsidR="00000000" w:rsidDel="00000000" w:rsidP="00000000" w:rsidRDefault="00000000" w:rsidRPr="00000000" w14:paraId="000000FF">
      <w:pPr>
        <w:pStyle w:val="Heading2"/>
        <w:spacing w:after="200" w:before="0" w:line="240" w:lineRule="auto"/>
        <w:rPr>
          <w:rFonts w:ascii="Helvetica Neue" w:cs="Helvetica Neue" w:eastAsia="Helvetica Neue" w:hAnsi="Helvetica Neue"/>
          <w:sz w:val="28"/>
          <w:szCs w:val="28"/>
          <w:shd w:fill="fff2cc" w:val="clear"/>
        </w:rPr>
      </w:pPr>
      <w:bookmarkStart w:colFirst="0" w:colLast="0" w:name="_b8nqnso2d9sk" w:id="28"/>
      <w:bookmarkEnd w:id="28"/>
      <w:r w:rsidDel="00000000" w:rsidR="00000000" w:rsidRPr="00000000">
        <w:rPr>
          <w:rFonts w:ascii="Helvetica Neue" w:cs="Helvetica Neue" w:eastAsia="Helvetica Neue" w:hAnsi="Helvetica Neue"/>
          <w:sz w:val="28"/>
          <w:szCs w:val="28"/>
          <w:shd w:fill="fff2cc" w:val="clear"/>
          <w:rtl w:val="0"/>
        </w:rPr>
        <w:br w:type="textWrapping"/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Style w:val="Heading2"/>
        <w:spacing w:after="200" w:before="0" w:line="240" w:lineRule="auto"/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</w:rPr>
      </w:pPr>
      <w:bookmarkStart w:colFirst="0" w:colLast="0" w:name="_5uc0dg5s989x" w:id="29"/>
      <w:bookmarkEnd w:id="29"/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  <w:rtl w:val="0"/>
        </w:rPr>
        <w:t xml:space="preserve">14. </w:t>
      </w:r>
      <w:r w:rsidDel="00000000" w:rsidR="00000000" w:rsidRPr="00000000">
        <w:rPr>
          <w:rFonts w:ascii="Helvetica Neue" w:cs="Helvetica Neue" w:eastAsia="Helvetica Neue" w:hAnsi="Helvetica Neue"/>
          <w:b w:val="1"/>
          <w:bCs w:val="1"/>
          <w:color w:val="002991"/>
          <w:sz w:val="50"/>
          <w:szCs w:val="50"/>
          <w:rtl w:val="0"/>
        </w:rPr>
        <w:t xml:space="preserve">Meilensteine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>
          <w:rFonts w:ascii="Century Gothic" w:cs="Century Gothic" w:eastAsia="Century Gothic" w:hAnsi="Century Gothic"/>
          <w:sz w:val="30"/>
          <w:szCs w:val="30"/>
        </w:rPr>
      </w:pPr>
      <w:r w:rsidDel="00000000" w:rsidR="00000000" w:rsidRPr="00000000">
        <w:rPr>
          <w:rFonts w:ascii="Century Gothic" w:cs="Century Gothic" w:eastAsia="Century Gothic" w:hAnsi="Century Gothic"/>
          <w:sz w:val="30"/>
          <w:szCs w:val="30"/>
          <w:rtl w:val="0"/>
        </w:rPr>
        <w:t xml:space="preserve">Zeitplan, Umsetzungsschritte</w:t>
      </w:r>
    </w:p>
    <w:p w:rsidR="00000000" w:rsidDel="00000000" w:rsidP="00000000" w:rsidRDefault="00000000" w:rsidRPr="00000000" w14:paraId="00000109">
      <w:pPr>
        <w:widowControl w:val="0"/>
        <w:spacing w:after="200" w:line="240" w:lineRule="auto"/>
        <w:rPr>
          <w:rFonts w:ascii="Open Sans Medium" w:cs="Open Sans Medium" w:eastAsia="Open Sans Medium" w:hAnsi="Open Sans Medium"/>
          <w:color w:val="201515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880"/>
        <w:tblGridChange w:id="0">
          <w:tblGrid>
            <w:gridCol w:w="2160"/>
            <w:gridCol w:w="2160"/>
            <w:gridCol w:w="2160"/>
            <w:gridCol w:w="2880"/>
          </w:tblGrid>
        </w:tblGridChange>
      </w:tblGrid>
      <w:tr>
        <w:trPr>
          <w:cantSplit w:val="0"/>
          <w:trHeight w:val="1054.72" w:hRule="atLeast"/>
          <w:tblHeader w:val="0"/>
        </w:trPr>
        <w:tc>
          <w:tcPr>
            <w:gridSpan w:val="4"/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002991" w:val="clear"/>
            <w:tcMar>
              <w:top w:w="387.36" w:type="dxa"/>
              <w:left w:w="387.36" w:type="dxa"/>
              <w:bottom w:w="387.36" w:type="dxa"/>
              <w:right w:w="387.36" w:type="dxa"/>
            </w:tcMar>
          </w:tcPr>
          <w:p w:rsidR="00000000" w:rsidDel="00000000" w:rsidP="00000000" w:rsidRDefault="00000000" w:rsidRPr="00000000" w14:paraId="0000010A">
            <w:pPr>
              <w:pStyle w:val="Heading1"/>
              <w:widowControl w:val="0"/>
              <w:spacing w:after="0" w:before="0" w:line="240" w:lineRule="auto"/>
              <w:jc w:val="center"/>
              <w:rPr>
                <w:rFonts w:ascii="Century Gothic" w:cs="Century Gothic" w:eastAsia="Century Gothic" w:hAnsi="Century Gothic"/>
                <w:color w:val="ffffff"/>
                <w:sz w:val="28"/>
                <w:szCs w:val="28"/>
              </w:rPr>
            </w:pPr>
            <w:bookmarkStart w:colFirst="0" w:colLast="0" w:name="_5810o1k0zx02" w:id="30"/>
            <w:bookmarkEnd w:id="30"/>
            <w:r w:rsidDel="00000000" w:rsidR="00000000" w:rsidRPr="00000000">
              <w:rPr>
                <w:rFonts w:ascii="Century Gothic" w:cs="Century Gothic" w:eastAsia="Century Gothic" w:hAnsi="Century Gothic"/>
                <w:color w:val="ffffff"/>
                <w:sz w:val="28"/>
                <w:szCs w:val="28"/>
                <w:rtl w:val="0"/>
              </w:rPr>
              <w:t xml:space="preserve">Donec hendrerit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b7b7b7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pStyle w:val="Heading2"/>
              <w:widowControl w:val="0"/>
              <w:spacing w:after="0" w:before="0" w:line="240" w:lineRule="auto"/>
              <w:jc w:val="center"/>
              <w:rPr>
                <w:rFonts w:ascii="Century Gothic" w:cs="Century Gothic" w:eastAsia="Century Gothic" w:hAnsi="Century Gothic"/>
                <w:color w:val="201515"/>
                <w:sz w:val="24"/>
                <w:szCs w:val="24"/>
              </w:rPr>
            </w:pPr>
            <w:bookmarkStart w:colFirst="0" w:colLast="0" w:name="_rkokwqj2tea2" w:id="31"/>
            <w:bookmarkEnd w:id="31"/>
            <w:r w:rsidDel="00000000" w:rsidR="00000000" w:rsidRPr="00000000">
              <w:rPr>
                <w:rFonts w:ascii="Century Gothic" w:cs="Century Gothic" w:eastAsia="Century Gothic" w:hAnsi="Century Gothic"/>
                <w:color w:val="201515"/>
                <w:sz w:val="24"/>
                <w:szCs w:val="24"/>
                <w:rtl w:val="0"/>
              </w:rPr>
              <w:t xml:space="preserve">Nulla</w:t>
            </w:r>
          </w:p>
        </w:tc>
        <w:tc>
          <w:tcPr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b7b7b7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top"/>
          </w:tcPr>
          <w:p w:rsidR="00000000" w:rsidDel="00000000" w:rsidP="00000000" w:rsidRDefault="00000000" w:rsidRPr="00000000" w14:paraId="0000010F">
            <w:pPr>
              <w:pStyle w:val="Heading2"/>
              <w:widowControl w:val="0"/>
              <w:spacing w:after="0" w:before="0" w:line="240" w:lineRule="auto"/>
              <w:jc w:val="center"/>
              <w:rPr>
                <w:rFonts w:ascii="Century Gothic" w:cs="Century Gothic" w:eastAsia="Century Gothic" w:hAnsi="Century Gothic"/>
                <w:color w:val="201515"/>
                <w:sz w:val="24"/>
                <w:szCs w:val="24"/>
              </w:rPr>
            </w:pPr>
            <w:bookmarkStart w:colFirst="0" w:colLast="0" w:name="_pqs6wqnsgetv" w:id="32"/>
            <w:bookmarkEnd w:id="32"/>
            <w:r w:rsidDel="00000000" w:rsidR="00000000" w:rsidRPr="00000000">
              <w:rPr>
                <w:rFonts w:ascii="Century Gothic" w:cs="Century Gothic" w:eastAsia="Century Gothic" w:hAnsi="Century Gothic"/>
                <w:color w:val="201515"/>
                <w:sz w:val="24"/>
                <w:szCs w:val="24"/>
                <w:rtl w:val="0"/>
              </w:rPr>
              <w:t xml:space="preserve">Dignissim</w:t>
            </w:r>
          </w:p>
        </w:tc>
        <w:tc>
          <w:tcPr>
            <w:gridSpan w:val="2"/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b7b7b7" w:val="clear"/>
            <w:tcMar>
              <w:top w:w="243.36" w:type="dxa"/>
              <w:left w:w="243.36" w:type="dxa"/>
              <w:bottom w:w="243.36" w:type="dxa"/>
              <w:right w:w="243.36" w:type="dxa"/>
            </w:tcMar>
            <w:vAlign w:val="top"/>
          </w:tcPr>
          <w:p w:rsidR="00000000" w:rsidDel="00000000" w:rsidP="00000000" w:rsidRDefault="00000000" w:rsidRPr="00000000" w14:paraId="00000110">
            <w:pPr>
              <w:pStyle w:val="Heading2"/>
              <w:widowControl w:val="0"/>
              <w:spacing w:after="0" w:before="0" w:line="240" w:lineRule="auto"/>
              <w:jc w:val="center"/>
              <w:rPr>
                <w:rFonts w:ascii="Century Gothic" w:cs="Century Gothic" w:eastAsia="Century Gothic" w:hAnsi="Century Gothic"/>
                <w:color w:val="201515"/>
                <w:sz w:val="24"/>
                <w:szCs w:val="24"/>
              </w:rPr>
            </w:pPr>
            <w:bookmarkStart w:colFirst="0" w:colLast="0" w:name="_kfhd30bqmp62" w:id="33"/>
            <w:bookmarkEnd w:id="33"/>
            <w:r w:rsidDel="00000000" w:rsidR="00000000" w:rsidRPr="00000000">
              <w:rPr>
                <w:rFonts w:ascii="Century Gothic" w:cs="Century Gothic" w:eastAsia="Century Gothic" w:hAnsi="Century Gothic"/>
                <w:color w:val="201515"/>
                <w:sz w:val="24"/>
                <w:szCs w:val="24"/>
                <w:rtl w:val="0"/>
              </w:rPr>
              <w:t xml:space="preserve">Cursus</w:t>
            </w:r>
          </w:p>
        </w:tc>
      </w:tr>
      <w:tr>
        <w:trPr>
          <w:cantSplit w:val="0"/>
          <w:trHeight w:val="994.72" w:hRule="atLeast"/>
          <w:tblHeader w:val="0"/>
        </w:trPr>
        <w:tc>
          <w:tcPr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spacing w:line="240" w:lineRule="auto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top"/>
          </w:tcPr>
          <w:p w:rsidR="00000000" w:rsidDel="00000000" w:rsidP="00000000" w:rsidRDefault="00000000" w:rsidRPr="00000000" w14:paraId="00000113">
            <w:pPr>
              <w:spacing w:line="240" w:lineRule="auto"/>
              <w:jc w:val="center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top"/>
          </w:tcPr>
          <w:p w:rsidR="00000000" w:rsidDel="00000000" w:rsidP="00000000" w:rsidRDefault="00000000" w:rsidRPr="00000000" w14:paraId="00000114">
            <w:pPr>
              <w:spacing w:line="240" w:lineRule="auto"/>
              <w:jc w:val="center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4.72" w:hRule="atLeast"/>
          <w:tblHeader w:val="0"/>
        </w:trPr>
        <w:tc>
          <w:tcPr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spacing w:line="240" w:lineRule="auto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top"/>
          </w:tcPr>
          <w:p w:rsidR="00000000" w:rsidDel="00000000" w:rsidP="00000000" w:rsidRDefault="00000000" w:rsidRPr="00000000" w14:paraId="00000117">
            <w:pPr>
              <w:spacing w:line="240" w:lineRule="auto"/>
              <w:jc w:val="center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top"/>
          </w:tcPr>
          <w:p w:rsidR="00000000" w:rsidDel="00000000" w:rsidP="00000000" w:rsidRDefault="00000000" w:rsidRPr="00000000" w14:paraId="00000118">
            <w:pPr>
              <w:spacing w:line="240" w:lineRule="auto"/>
              <w:jc w:val="center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4.72" w:hRule="atLeast"/>
          <w:tblHeader w:val="0"/>
        </w:trPr>
        <w:tc>
          <w:tcPr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spacing w:line="240" w:lineRule="auto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top"/>
          </w:tcPr>
          <w:p w:rsidR="00000000" w:rsidDel="00000000" w:rsidP="00000000" w:rsidRDefault="00000000" w:rsidRPr="00000000" w14:paraId="0000011B">
            <w:pPr>
              <w:spacing w:line="240" w:lineRule="auto"/>
              <w:jc w:val="center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top"/>
          </w:tcPr>
          <w:p w:rsidR="00000000" w:rsidDel="00000000" w:rsidP="00000000" w:rsidRDefault="00000000" w:rsidRPr="00000000" w14:paraId="0000011C">
            <w:pPr>
              <w:spacing w:line="240" w:lineRule="auto"/>
              <w:jc w:val="center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4.72" w:hRule="atLeast"/>
          <w:tblHeader w:val="0"/>
        </w:trPr>
        <w:tc>
          <w:tcPr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spacing w:line="240" w:lineRule="auto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top"/>
          </w:tcPr>
          <w:p w:rsidR="00000000" w:rsidDel="00000000" w:rsidP="00000000" w:rsidRDefault="00000000" w:rsidRPr="00000000" w14:paraId="0000011F">
            <w:pPr>
              <w:spacing w:line="240" w:lineRule="auto"/>
              <w:jc w:val="center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201515" w:space="0" w:sz="8" w:val="single"/>
              <w:left w:color="201515" w:space="0" w:sz="8" w:val="single"/>
              <w:bottom w:color="201515" w:space="0" w:sz="8" w:val="single"/>
              <w:right w:color="201515" w:space="0" w:sz="8" w:val="single"/>
            </w:tcBorders>
            <w:shd w:fill="f3f3f3" w:val="clear"/>
            <w:tcMar>
              <w:top w:w="387.36" w:type="dxa"/>
              <w:left w:w="387.36" w:type="dxa"/>
              <w:bottom w:w="387.36" w:type="dxa"/>
              <w:right w:w="387.36" w:type="dxa"/>
            </w:tcMar>
            <w:vAlign w:val="top"/>
          </w:tcPr>
          <w:p w:rsidR="00000000" w:rsidDel="00000000" w:rsidP="00000000" w:rsidRDefault="00000000" w:rsidRPr="00000000" w14:paraId="00000120">
            <w:pPr>
              <w:spacing w:line="240" w:lineRule="auto"/>
              <w:jc w:val="center"/>
              <w:rPr>
                <w:rFonts w:ascii="Open Sans" w:cs="Open Sans" w:eastAsia="Open Sans" w:hAnsi="Open Sans"/>
                <w:color w:val="201515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2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color w:val="666666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after="240" w:before="240" w:line="240" w:lineRule="auto"/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666666"/>
          <w:sz w:val="28"/>
          <w:szCs w:val="28"/>
          <w:rtl w:val="0"/>
        </w:rPr>
        <w:t xml:space="preserve">Vivamus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Quisque malesuada tempor </w:t>
      </w:r>
      <w:r w:rsidDel="00000000" w:rsidR="00000000" w:rsidRPr="00000000">
        <w:rPr>
          <w:rtl w:val="0"/>
        </w:rPr>
      </w:r>
    </w:p>
    <w:tbl>
      <w:tblPr>
        <w:tblStyle w:val="Table10"/>
        <w:tblpPr w:leftFromText="180" w:rightFromText="180" w:topFromText="180" w:bottomFromText="180" w:vertAnchor="text" w:horzAnchor="text" w:tblpX="0" w:tblpY="0"/>
        <w:tblW w:w="9315.0" w:type="dxa"/>
        <w:jc w:val="left"/>
        <w:tblLayout w:type="fixed"/>
        <w:tblLook w:val="0600"/>
      </w:tblPr>
      <w:tblGrid>
        <w:gridCol w:w="3345"/>
        <w:gridCol w:w="5970"/>
        <w:tblGridChange w:id="0">
          <w:tblGrid>
            <w:gridCol w:w="3345"/>
            <w:gridCol w:w="5970"/>
          </w:tblGrid>
        </w:tblGridChange>
      </w:tblGrid>
      <w:tr>
        <w:trPr>
          <w:cantSplit w:val="0"/>
          <w:trHeight w:val="1265.9999999999995" w:hRule="atLeast"/>
          <w:tblHeader w:val="0"/>
        </w:trPr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002991" w:val="clear"/>
            <w:tcMar>
              <w:top w:w="243.36" w:type="dxa"/>
              <w:left w:w="243.36" w:type="dxa"/>
              <w:bottom w:w="243.36" w:type="dxa"/>
              <w:right w:w="243.36" w:type="dxa"/>
            </w:tcMar>
          </w:tcPr>
          <w:p w:rsidR="00000000" w:rsidDel="00000000" w:rsidP="00000000" w:rsidRDefault="00000000" w:rsidRPr="00000000" w14:paraId="00000124">
            <w:pPr>
              <w:spacing w:after="240" w:before="240" w:line="331.2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bCs w:val="1"/>
                <w:color w:val="ffffff"/>
                <w:sz w:val="24"/>
                <w:szCs w:val="24"/>
                <w:rtl w:val="0"/>
              </w:rPr>
              <w:t xml:space="preserve">Donec hendririt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   </w:t>
            </w:r>
          </w:p>
        </w:tc>
        <w:tc>
          <w:tcPr>
            <w:tcBorders>
              <w:top w:color="ffffff" w:space="0" w:sz="6" w:val="single"/>
              <w:left w:color="ffffff" w:space="0" w:sz="6" w:val="single"/>
              <w:bottom w:color="ffffff" w:space="0" w:sz="6" w:val="single"/>
              <w:right w:color="ffffff" w:space="0" w:sz="6" w:val="single"/>
            </w:tcBorders>
            <w:shd w:fill="f3f3f3" w:val="clear"/>
            <w:tcMar>
              <w:top w:w="243.36" w:type="dxa"/>
              <w:left w:w="243.36" w:type="dxa"/>
              <w:bottom w:w="243.36" w:type="dxa"/>
              <w:right w:w="243.36" w:type="dxa"/>
            </w:tcMar>
          </w:tcPr>
          <w:p w:rsidR="00000000" w:rsidDel="00000000" w:rsidP="00000000" w:rsidRDefault="00000000" w:rsidRPr="00000000" w14:paraId="00000125">
            <w:pPr>
              <w:spacing w:after="240" w:before="240" w:line="331.2" w:lineRule="auto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Bibendum ut fringilla tincidunt, blandit in quam vivamus condimentum cursus mattis.</w:t>
            </w:r>
          </w:p>
        </w:tc>
      </w:tr>
    </w:tbl>
    <w:p w:rsidR="00000000" w:rsidDel="00000000" w:rsidP="00000000" w:rsidRDefault="00000000" w:rsidRPr="00000000" w14:paraId="00000126">
      <w:pPr>
        <w:pStyle w:val="Heading2"/>
        <w:spacing w:after="200" w:before="0" w:line="240" w:lineRule="auto"/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</w:rPr>
      </w:pPr>
      <w:bookmarkStart w:colFirst="0" w:colLast="0" w:name="_72edlx91le7s" w:id="34"/>
      <w:bookmarkEnd w:id="34"/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002991"/>
          <w:sz w:val="50"/>
          <w:szCs w:val="50"/>
          <w:rtl w:val="0"/>
        </w:rPr>
        <w:t xml:space="preserve">15. Anhang</w:t>
      </w:r>
    </w:p>
    <w:p w:rsidR="00000000" w:rsidDel="00000000" w:rsidP="00000000" w:rsidRDefault="00000000" w:rsidRPr="00000000" w14:paraId="00000127">
      <w:pPr>
        <w:rPr>
          <w:rFonts w:ascii="Century Gothic" w:cs="Century Gothic" w:eastAsia="Century Gothic" w:hAnsi="Century Gothic"/>
          <w:sz w:val="30"/>
          <w:szCs w:val="30"/>
        </w:rPr>
      </w:pPr>
      <w:r w:rsidDel="00000000" w:rsidR="00000000" w:rsidRPr="00000000">
        <w:rPr>
          <w:rFonts w:ascii="Century Gothic" w:cs="Century Gothic" w:eastAsia="Century Gothic" w:hAnsi="Century Gothic"/>
          <w:sz w:val="30"/>
          <w:szCs w:val="30"/>
          <w:rtl w:val="0"/>
        </w:rPr>
        <w:t xml:space="preserve">Dokumente, Berechnungen, Studien</w:t>
      </w:r>
    </w:p>
    <w:p w:rsidR="00000000" w:rsidDel="00000000" w:rsidP="00000000" w:rsidRDefault="00000000" w:rsidRPr="00000000" w14:paraId="000001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>
          <w:rFonts w:ascii="Century Gothic" w:cs="Century Gothic" w:eastAsia="Century Gothic" w:hAnsi="Century Gothic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7" w:type="default"/>
      <w:footerReference r:id="rId8" w:type="first"/>
      <w:pgSz w:h="15840" w:w="12240" w:orient="portrait"/>
      <w:pgMar w:bottom="1440" w:top="1440" w:left="1440" w:right="1440" w:header="720" w:footer="720"/>
      <w:pgNumType w:start="2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Century Gothic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Open Sans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2A">
    <w:pPr>
      <w:spacing w:line="276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B">
    <w:pPr>
      <w:spacing w:line="276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C">
    <w:pPr>
      <w:spacing w:line="276" w:lineRule="auto"/>
      <w:rPr>
        <w:rFonts w:ascii="Century Gothic" w:cs="Century Gothic" w:eastAsia="Century Gothic" w:hAnsi="Century Gothic"/>
        <w:b w:val="1"/>
        <w:bCs w:val="1"/>
        <w:sz w:val="40"/>
        <w:szCs w:val="40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24"/>
        <w:szCs w:val="24"/>
        <w:rtl w:val="0"/>
      </w:rPr>
      <w:t xml:space="preserve">Datum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D">
    <w:pPr>
      <w:spacing w:line="276" w:lineRule="auto"/>
      <w:rPr>
        <w:rFonts w:ascii="Century Gothic" w:cs="Century Gothic" w:eastAsia="Century Gothic" w:hAnsi="Century Gothic"/>
        <w:b w:val="1"/>
        <w:bCs w:val="1"/>
        <w:sz w:val="30"/>
        <w:szCs w:val="3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E">
    <w:pPr>
      <w:spacing w:line="276" w:lineRule="auto"/>
      <w:rPr>
        <w:rFonts w:ascii="Century Gothic" w:cs="Century Gothic" w:eastAsia="Century Gothic" w:hAnsi="Century Gothic"/>
        <w:b w:val="1"/>
        <w:bCs w:val="1"/>
        <w:sz w:val="30"/>
        <w:szCs w:val="3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2F">
    <w:pPr>
      <w:spacing w:line="276" w:lineRule="auto"/>
      <w:rPr>
        <w:rFonts w:ascii="Century Gothic" w:cs="Century Gothic" w:eastAsia="Century Gothic" w:hAnsi="Century Gothic"/>
        <w:b w:val="1"/>
        <w:bCs w:val="1"/>
        <w:sz w:val="30"/>
        <w:szCs w:val="30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30"/>
        <w:szCs w:val="30"/>
        <w:rtl w:val="0"/>
      </w:rPr>
      <w:t xml:space="preserve">Businessplan vorlage</w:t>
    </w:r>
  </w:p>
  <w:p w:rsidR="00000000" w:rsidDel="00000000" w:rsidP="00000000" w:rsidRDefault="00000000" w:rsidRPr="00000000" w14:paraId="00000130">
    <w:pPr>
      <w:spacing w:line="240" w:lineRule="auto"/>
      <w:rPr>
        <w:rFonts w:ascii="Century Gothic" w:cs="Century Gothic" w:eastAsia="Century Gothic" w:hAnsi="Century Gothic"/>
        <w:b w:val="1"/>
        <w:bCs w:val="1"/>
        <w:color w:val="002991"/>
        <w:sz w:val="88"/>
        <w:szCs w:val="88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002991"/>
        <w:sz w:val="88"/>
        <w:szCs w:val="88"/>
        <w:rtl w:val="0"/>
      </w:rPr>
      <w:t xml:space="preserve">Unternehmensname</w:t>
    </w:r>
  </w:p>
  <w:p w:rsidR="00000000" w:rsidDel="00000000" w:rsidP="00000000" w:rsidRDefault="00000000" w:rsidRPr="00000000" w14:paraId="00000131">
    <w:pPr>
      <w:spacing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2">
    <w:pPr>
      <w:spacing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3">
    <w:pPr>
      <w:spacing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4">
    <w:pPr>
      <w:spacing w:line="240" w:lineRule="auto"/>
      <w:rPr>
        <w:rFonts w:ascii="Century Gothic" w:cs="Century Gothic" w:eastAsia="Century Gothic" w:hAnsi="Century Gothic"/>
        <w:b w:val="1"/>
        <w:bCs w:val="1"/>
        <w:sz w:val="30"/>
        <w:szCs w:val="3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5">
    <w:pPr>
      <w:spacing w:line="240" w:lineRule="auto"/>
      <w:rPr>
        <w:rFonts w:ascii="Century Gothic" w:cs="Century Gothic" w:eastAsia="Century Gothic" w:hAnsi="Century Gothic"/>
        <w:b w:val="1"/>
        <w:bCs w:val="1"/>
        <w:sz w:val="30"/>
        <w:szCs w:val="3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6">
    <w:pPr>
      <w:spacing w:line="240" w:lineRule="auto"/>
      <w:rPr>
        <w:rFonts w:ascii="Century Gothic" w:cs="Century Gothic" w:eastAsia="Century Gothic" w:hAnsi="Century Gothic"/>
        <w:b w:val="1"/>
        <w:bCs w:val="1"/>
        <w:sz w:val="30"/>
        <w:szCs w:val="3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7">
    <w:pPr>
      <w:spacing w:line="240" w:lineRule="auto"/>
      <w:rPr>
        <w:rFonts w:ascii="Century Gothic" w:cs="Century Gothic" w:eastAsia="Century Gothic" w:hAnsi="Century Gothic"/>
        <w:b w:val="1"/>
        <w:bCs w:val="1"/>
        <w:sz w:val="30"/>
        <w:szCs w:val="3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8">
    <w:pPr>
      <w:spacing w:line="240" w:lineRule="auto"/>
      <w:rPr>
        <w:rFonts w:ascii="Century Gothic" w:cs="Century Gothic" w:eastAsia="Century Gothic" w:hAnsi="Century Gothic"/>
        <w:b w:val="1"/>
        <w:bCs w:val="1"/>
        <w:sz w:val="30"/>
        <w:szCs w:val="3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9">
    <w:pPr>
      <w:spacing w:line="240" w:lineRule="auto"/>
      <w:rPr>
        <w:rFonts w:ascii="Century Gothic" w:cs="Century Gothic" w:eastAsia="Century Gothic" w:hAnsi="Century Gothic"/>
        <w:b w:val="1"/>
        <w:bCs w:val="1"/>
        <w:sz w:val="30"/>
        <w:szCs w:val="3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A">
    <w:pPr>
      <w:spacing w:line="240" w:lineRule="auto"/>
      <w:rPr>
        <w:rFonts w:ascii="Century Gothic" w:cs="Century Gothic" w:eastAsia="Century Gothic" w:hAnsi="Century Gothic"/>
        <w:b w:val="1"/>
        <w:bCs w:val="1"/>
        <w:sz w:val="30"/>
        <w:szCs w:val="3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B">
    <w:pPr>
      <w:spacing w:line="240" w:lineRule="auto"/>
      <w:rPr>
        <w:rFonts w:ascii="Century Gothic" w:cs="Century Gothic" w:eastAsia="Century Gothic" w:hAnsi="Century Gothic"/>
        <w:b w:val="1"/>
        <w:bCs w:val="1"/>
        <w:sz w:val="30"/>
        <w:szCs w:val="3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C">
    <w:pPr>
      <w:spacing w:line="240" w:lineRule="auto"/>
      <w:rPr>
        <w:rFonts w:ascii="Century Gothic" w:cs="Century Gothic" w:eastAsia="Century Gothic" w:hAnsi="Century Gothic"/>
        <w:b w:val="1"/>
        <w:bCs w:val="1"/>
        <w:sz w:val="30"/>
        <w:szCs w:val="3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D">
    <w:pPr>
      <w:spacing w:line="240" w:lineRule="auto"/>
      <w:rPr>
        <w:rFonts w:ascii="Century Gothic" w:cs="Century Gothic" w:eastAsia="Century Gothic" w:hAnsi="Century Gothic"/>
        <w:b w:val="1"/>
        <w:bCs w:val="1"/>
        <w:sz w:val="30"/>
        <w:szCs w:val="30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3E">
    <w:pPr>
      <w:spacing w:line="240" w:lineRule="auto"/>
      <w:rPr>
        <w:rFonts w:ascii="Century Gothic" w:cs="Century Gothic" w:eastAsia="Century Gothic" w:hAnsi="Century Gothic"/>
        <w:b w:val="1"/>
        <w:bCs w:val="1"/>
        <w:sz w:val="30"/>
        <w:szCs w:val="30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30"/>
        <w:szCs w:val="30"/>
        <w:rtl w:val="0"/>
      </w:rPr>
      <w:t xml:space="preserve">Ansprechpartner</w:t>
    </w:r>
  </w:p>
  <w:p w:rsidR="00000000" w:rsidDel="00000000" w:rsidP="00000000" w:rsidRDefault="00000000" w:rsidRPr="00000000" w14:paraId="0000013F">
    <w:pPr>
      <w:spacing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24"/>
        <w:szCs w:val="24"/>
        <w:rtl w:val="0"/>
      </w:rPr>
      <w:t xml:space="preserve">Kontaktdaten</w:t>
    </w:r>
  </w:p>
  <w:p w:rsidR="00000000" w:rsidDel="00000000" w:rsidP="00000000" w:rsidRDefault="00000000" w:rsidRPr="00000000" w14:paraId="00000140">
    <w:pPr>
      <w:pStyle w:val="Heading2"/>
      <w:spacing w:after="200" w:before="0" w:line="240" w:lineRule="auto"/>
      <w:rPr>
        <w:rFonts w:ascii="Century Gothic" w:cs="Century Gothic" w:eastAsia="Century Gothic" w:hAnsi="Century Gothic"/>
        <w:b w:val="1"/>
        <w:bCs w:val="1"/>
        <w:color w:val="002991"/>
        <w:sz w:val="50"/>
        <w:szCs w:val="50"/>
      </w:rPr>
    </w:pPr>
    <w:bookmarkStart w:colFirst="0" w:colLast="0" w:name="_subwrlhewsaw" w:id="35"/>
    <w:bookmarkEnd w:id="35"/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ffffff"/>
        <w:sz w:val="50"/>
        <w:szCs w:val="50"/>
        <w:rtl w:val="0"/>
      </w:rPr>
      <w:t xml:space="preserve"> </w:t>
      <w:br w:type="textWrapping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1">
    <w:pPr>
      <w:spacing w:after="240" w:before="240" w:lineRule="auto"/>
      <w:rPr>
        <w:rFonts w:ascii="Century Gothic" w:cs="Century Gothic" w:eastAsia="Century Gothic" w:hAnsi="Century Gothic"/>
        <w:sz w:val="30"/>
        <w:szCs w:val="3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2">
    <w:pPr>
      <w:pStyle w:val="Heading2"/>
      <w:spacing w:after="200" w:before="0" w:line="240" w:lineRule="auto"/>
      <w:rPr>
        <w:rFonts w:ascii="Century Gothic" w:cs="Century Gothic" w:eastAsia="Century Gothic" w:hAnsi="Century Gothic"/>
        <w:b w:val="1"/>
        <w:bCs w:val="1"/>
        <w:color w:val="002991"/>
        <w:sz w:val="50"/>
        <w:szCs w:val="50"/>
      </w:rPr>
    </w:pPr>
    <w:bookmarkStart w:colFirst="0" w:colLast="0" w:name="_pi24i77cqno" w:id="36"/>
    <w:bookmarkEnd w:id="36"/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002991"/>
        <w:sz w:val="50"/>
        <w:szCs w:val="50"/>
        <w:rtl w:val="0"/>
      </w:rPr>
      <w:t xml:space="preserve">2. Inhaltsverzeichnis</w:t>
    </w:r>
  </w:p>
  <w:p w:rsidR="00000000" w:rsidDel="00000000" w:rsidP="00000000" w:rsidRDefault="00000000" w:rsidRPr="00000000" w14:paraId="00000143">
    <w:pPr>
      <w:rPr>
        <w:rFonts w:ascii="Century Gothic" w:cs="Century Gothic" w:eastAsia="Century Gothic" w:hAnsi="Century Gothic"/>
        <w:sz w:val="30"/>
        <w:szCs w:val="30"/>
      </w:rPr>
    </w:pPr>
    <w:r w:rsidDel="00000000" w:rsidR="00000000" w:rsidRPr="00000000">
      <w:rPr>
        <w:rFonts w:ascii="Century Gothic" w:cs="Century Gothic" w:eastAsia="Century Gothic" w:hAnsi="Century Gothic"/>
        <w:sz w:val="30"/>
        <w:szCs w:val="30"/>
        <w:rtl w:val="0"/>
      </w:rPr>
      <w:t xml:space="preserve">Übersicht aller Kapitel</w:t>
    </w:r>
  </w:p>
  <w:p w:rsidR="00000000" w:rsidDel="00000000" w:rsidP="00000000" w:rsidRDefault="00000000" w:rsidRPr="00000000" w14:paraId="00000144">
    <w:pPr>
      <w:spacing w:after="240" w:before="240" w:line="331.2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5">
    <w:pPr>
      <w:spacing w:after="240" w:before="240" w:lineRule="auto"/>
      <w:rPr>
        <w:rFonts w:ascii="Century Gothic" w:cs="Century Gothic" w:eastAsia="Century Gothic" w:hAnsi="Century Gothic"/>
        <w:sz w:val="30"/>
        <w:szCs w:val="30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30"/>
        <w:szCs w:val="30"/>
        <w:rtl w:val="0"/>
      </w:rPr>
      <w:t xml:space="preserve">03</w:t>
      <w:tab/>
    </w:r>
    <w:r w:rsidDel="00000000" w:rsidR="00000000" w:rsidRPr="00000000">
      <w:rPr>
        <w:rFonts w:ascii="Century Gothic" w:cs="Century Gothic" w:eastAsia="Century Gothic" w:hAnsi="Century Gothic"/>
        <w:sz w:val="30"/>
        <w:szCs w:val="30"/>
        <w:rtl w:val="0"/>
      </w:rPr>
      <w:t xml:space="preserve">Zusammenfassung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6">
    <w:pPr>
      <w:spacing w:after="240" w:before="240" w:lineRule="auto"/>
      <w:rPr>
        <w:rFonts w:ascii="Century Gothic" w:cs="Century Gothic" w:eastAsia="Century Gothic" w:hAnsi="Century Gothic"/>
        <w:sz w:val="30"/>
        <w:szCs w:val="30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30"/>
        <w:szCs w:val="30"/>
        <w:rtl w:val="0"/>
      </w:rPr>
      <w:t xml:space="preserve">04</w:t>
      <w:tab/>
    </w:r>
    <w:r w:rsidDel="00000000" w:rsidR="00000000" w:rsidRPr="00000000">
      <w:rPr>
        <w:rFonts w:ascii="Century Gothic" w:cs="Century Gothic" w:eastAsia="Century Gothic" w:hAnsi="Century Gothic"/>
        <w:sz w:val="30"/>
        <w:szCs w:val="30"/>
        <w:rtl w:val="0"/>
      </w:rPr>
      <w:t xml:space="preserve">Gründer/Team</w:t>
    </w:r>
  </w:p>
  <w:p w:rsidR="00000000" w:rsidDel="00000000" w:rsidP="00000000" w:rsidRDefault="00000000" w:rsidRPr="00000000" w14:paraId="00000147">
    <w:pPr>
      <w:spacing w:after="240" w:before="240" w:lineRule="auto"/>
      <w:rPr>
        <w:rFonts w:ascii="Century Gothic" w:cs="Century Gothic" w:eastAsia="Century Gothic" w:hAnsi="Century Gothic"/>
        <w:sz w:val="30"/>
        <w:szCs w:val="30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30"/>
        <w:szCs w:val="30"/>
        <w:rtl w:val="0"/>
      </w:rPr>
      <w:t xml:space="preserve">05</w:t>
      <w:tab/>
    </w:r>
    <w:r w:rsidDel="00000000" w:rsidR="00000000" w:rsidRPr="00000000">
      <w:rPr>
        <w:rFonts w:ascii="Century Gothic" w:cs="Century Gothic" w:eastAsia="Century Gothic" w:hAnsi="Century Gothic"/>
        <w:sz w:val="30"/>
        <w:szCs w:val="30"/>
        <w:rtl w:val="0"/>
      </w:rPr>
      <w:t xml:space="preserve">Zielkunden</w:t>
    </w:r>
  </w:p>
  <w:p w:rsidR="00000000" w:rsidDel="00000000" w:rsidP="00000000" w:rsidRDefault="00000000" w:rsidRPr="00000000" w14:paraId="00000148">
    <w:pPr>
      <w:spacing w:after="240" w:before="240" w:lineRule="auto"/>
      <w:rPr>
        <w:rFonts w:ascii="Century Gothic" w:cs="Century Gothic" w:eastAsia="Century Gothic" w:hAnsi="Century Gothic"/>
        <w:sz w:val="30"/>
        <w:szCs w:val="30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30"/>
        <w:szCs w:val="30"/>
        <w:rtl w:val="0"/>
      </w:rPr>
      <w:t xml:space="preserve">07</w:t>
      <w:tab/>
    </w:r>
    <w:r w:rsidDel="00000000" w:rsidR="00000000" w:rsidRPr="00000000">
      <w:rPr>
        <w:rFonts w:ascii="Century Gothic" w:cs="Century Gothic" w:eastAsia="Century Gothic" w:hAnsi="Century Gothic"/>
        <w:sz w:val="30"/>
        <w:szCs w:val="30"/>
        <w:rtl w:val="0"/>
      </w:rPr>
      <w:t xml:space="preserve">Geschäftsidee</w:t>
    </w:r>
  </w:p>
  <w:p w:rsidR="00000000" w:rsidDel="00000000" w:rsidP="00000000" w:rsidRDefault="00000000" w:rsidRPr="00000000" w14:paraId="00000149">
    <w:pPr>
      <w:spacing w:after="240" w:before="240" w:lineRule="auto"/>
      <w:rPr>
        <w:rFonts w:ascii="Century Gothic" w:cs="Century Gothic" w:eastAsia="Century Gothic" w:hAnsi="Century Gothic"/>
        <w:sz w:val="30"/>
        <w:szCs w:val="30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30"/>
        <w:szCs w:val="30"/>
        <w:rtl w:val="0"/>
      </w:rPr>
      <w:t xml:space="preserve">09</w:t>
      <w:tab/>
    </w:r>
    <w:r w:rsidDel="00000000" w:rsidR="00000000" w:rsidRPr="00000000">
      <w:rPr>
        <w:rFonts w:ascii="Century Gothic" w:cs="Century Gothic" w:eastAsia="Century Gothic" w:hAnsi="Century Gothic"/>
        <w:sz w:val="30"/>
        <w:szCs w:val="30"/>
        <w:rtl w:val="0"/>
      </w:rPr>
      <w:t xml:space="preserve">Markt &amp; Wettbewerb</w:t>
    </w:r>
  </w:p>
  <w:p w:rsidR="00000000" w:rsidDel="00000000" w:rsidP="00000000" w:rsidRDefault="00000000" w:rsidRPr="00000000" w14:paraId="0000014A">
    <w:pPr>
      <w:spacing w:after="240" w:before="240" w:lineRule="auto"/>
      <w:rPr>
        <w:rFonts w:ascii="Century Gothic" w:cs="Century Gothic" w:eastAsia="Century Gothic" w:hAnsi="Century Gothic"/>
        <w:sz w:val="30"/>
        <w:szCs w:val="30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30"/>
        <w:szCs w:val="30"/>
        <w:rtl w:val="0"/>
      </w:rPr>
      <w:t xml:space="preserve">11</w:t>
      <w:tab/>
    </w:r>
    <w:r w:rsidDel="00000000" w:rsidR="00000000" w:rsidRPr="00000000">
      <w:rPr>
        <w:rFonts w:ascii="Century Gothic" w:cs="Century Gothic" w:eastAsia="Century Gothic" w:hAnsi="Century Gothic"/>
        <w:sz w:val="30"/>
        <w:szCs w:val="30"/>
        <w:rtl w:val="0"/>
      </w:rPr>
      <w:t xml:space="preserve">Strategie</w:t>
    </w:r>
  </w:p>
  <w:p w:rsidR="00000000" w:rsidDel="00000000" w:rsidP="00000000" w:rsidRDefault="00000000" w:rsidRPr="00000000" w14:paraId="0000014B">
    <w:pPr>
      <w:spacing w:after="240" w:before="240" w:lineRule="auto"/>
      <w:rPr>
        <w:rFonts w:ascii="Century Gothic" w:cs="Century Gothic" w:eastAsia="Century Gothic" w:hAnsi="Century Gothic"/>
        <w:sz w:val="30"/>
        <w:szCs w:val="30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30"/>
        <w:szCs w:val="30"/>
        <w:rtl w:val="0"/>
      </w:rPr>
      <w:t xml:space="preserve">14</w:t>
      <w:tab/>
    </w:r>
    <w:r w:rsidDel="00000000" w:rsidR="00000000" w:rsidRPr="00000000">
      <w:rPr>
        <w:rFonts w:ascii="Century Gothic" w:cs="Century Gothic" w:eastAsia="Century Gothic" w:hAnsi="Century Gothic"/>
        <w:sz w:val="30"/>
        <w:szCs w:val="30"/>
        <w:rtl w:val="0"/>
      </w:rPr>
      <w:t xml:space="preserve">Marketing</w:t>
    </w:r>
  </w:p>
  <w:p w:rsidR="00000000" w:rsidDel="00000000" w:rsidP="00000000" w:rsidRDefault="00000000" w:rsidRPr="00000000" w14:paraId="0000014C">
    <w:pPr>
      <w:spacing w:after="240" w:before="240" w:lineRule="auto"/>
      <w:rPr>
        <w:rFonts w:ascii="Century Gothic" w:cs="Century Gothic" w:eastAsia="Century Gothic" w:hAnsi="Century Gothic"/>
        <w:sz w:val="30"/>
        <w:szCs w:val="30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30"/>
        <w:szCs w:val="30"/>
        <w:rtl w:val="0"/>
      </w:rPr>
      <w:t xml:space="preserve">16</w:t>
      <w:tab/>
    </w:r>
    <w:r w:rsidDel="00000000" w:rsidR="00000000" w:rsidRPr="00000000">
      <w:rPr>
        <w:rFonts w:ascii="Century Gothic" w:cs="Century Gothic" w:eastAsia="Century Gothic" w:hAnsi="Century Gothic"/>
        <w:sz w:val="30"/>
        <w:szCs w:val="30"/>
        <w:rtl w:val="0"/>
      </w:rPr>
      <w:t xml:space="preserve">Unternehmen</w:t>
    </w:r>
  </w:p>
  <w:p w:rsidR="00000000" w:rsidDel="00000000" w:rsidP="00000000" w:rsidRDefault="00000000" w:rsidRPr="00000000" w14:paraId="0000014D">
    <w:pPr>
      <w:spacing w:after="240" w:before="240" w:lineRule="auto"/>
      <w:rPr>
        <w:rFonts w:ascii="Century Gothic" w:cs="Century Gothic" w:eastAsia="Century Gothic" w:hAnsi="Century Gothic"/>
        <w:sz w:val="30"/>
        <w:szCs w:val="30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30"/>
        <w:szCs w:val="30"/>
        <w:rtl w:val="0"/>
      </w:rPr>
      <w:t xml:space="preserve">21</w:t>
      <w:tab/>
    </w:r>
    <w:r w:rsidDel="00000000" w:rsidR="00000000" w:rsidRPr="00000000">
      <w:rPr>
        <w:rFonts w:ascii="Century Gothic" w:cs="Century Gothic" w:eastAsia="Century Gothic" w:hAnsi="Century Gothic"/>
        <w:sz w:val="30"/>
        <w:szCs w:val="30"/>
        <w:rtl w:val="0"/>
      </w:rPr>
      <w:t xml:space="preserve">Finanzplan</w:t>
    </w:r>
  </w:p>
  <w:p w:rsidR="00000000" w:rsidDel="00000000" w:rsidP="00000000" w:rsidRDefault="00000000" w:rsidRPr="00000000" w14:paraId="0000014E">
    <w:pPr>
      <w:spacing w:after="240" w:before="240" w:lineRule="auto"/>
      <w:rPr>
        <w:rFonts w:ascii="Century Gothic" w:cs="Century Gothic" w:eastAsia="Century Gothic" w:hAnsi="Century Gothic"/>
        <w:sz w:val="30"/>
        <w:szCs w:val="30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30"/>
        <w:szCs w:val="30"/>
        <w:rtl w:val="0"/>
      </w:rPr>
      <w:t xml:space="preserve">23</w:t>
      <w:tab/>
    </w:r>
    <w:r w:rsidDel="00000000" w:rsidR="00000000" w:rsidRPr="00000000">
      <w:rPr>
        <w:rFonts w:ascii="Century Gothic" w:cs="Century Gothic" w:eastAsia="Century Gothic" w:hAnsi="Century Gothic"/>
        <w:sz w:val="30"/>
        <w:szCs w:val="30"/>
        <w:rtl w:val="0"/>
      </w:rPr>
      <w:t xml:space="preserve">SWOT- Analyse</w:t>
    </w:r>
  </w:p>
  <w:p w:rsidR="00000000" w:rsidDel="00000000" w:rsidP="00000000" w:rsidRDefault="00000000" w:rsidRPr="00000000" w14:paraId="0000014F">
    <w:pPr>
      <w:spacing w:after="240" w:before="240" w:lineRule="auto"/>
      <w:rPr>
        <w:rFonts w:ascii="Century Gothic" w:cs="Century Gothic" w:eastAsia="Century Gothic" w:hAnsi="Century Gothic"/>
        <w:sz w:val="30"/>
        <w:szCs w:val="30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30"/>
        <w:szCs w:val="30"/>
        <w:rtl w:val="0"/>
      </w:rPr>
      <w:t xml:space="preserve">25</w:t>
      <w:tab/>
    </w:r>
    <w:r w:rsidDel="00000000" w:rsidR="00000000" w:rsidRPr="00000000">
      <w:rPr>
        <w:rFonts w:ascii="Century Gothic" w:cs="Century Gothic" w:eastAsia="Century Gothic" w:hAnsi="Century Gothic"/>
        <w:sz w:val="30"/>
        <w:szCs w:val="30"/>
        <w:rtl w:val="0"/>
      </w:rPr>
      <w:t xml:space="preserve">Risikoanalyse &amp; Gegenmaßnahmen</w:t>
    </w:r>
  </w:p>
  <w:p w:rsidR="00000000" w:rsidDel="00000000" w:rsidP="00000000" w:rsidRDefault="00000000" w:rsidRPr="00000000" w14:paraId="00000150">
    <w:pPr>
      <w:spacing w:after="240" w:before="240" w:lineRule="auto"/>
      <w:rPr>
        <w:rFonts w:ascii="Century Gothic" w:cs="Century Gothic" w:eastAsia="Century Gothic" w:hAnsi="Century Gothic"/>
        <w:sz w:val="30"/>
        <w:szCs w:val="30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30"/>
        <w:szCs w:val="30"/>
        <w:rtl w:val="0"/>
      </w:rPr>
      <w:t xml:space="preserve">26</w:t>
      <w:tab/>
    </w:r>
    <w:r w:rsidDel="00000000" w:rsidR="00000000" w:rsidRPr="00000000">
      <w:rPr>
        <w:rFonts w:ascii="Century Gothic" w:cs="Century Gothic" w:eastAsia="Century Gothic" w:hAnsi="Century Gothic"/>
        <w:sz w:val="30"/>
        <w:szCs w:val="30"/>
        <w:rtl w:val="0"/>
      </w:rPr>
      <w:t xml:space="preserve">Meilensteine</w:t>
    </w:r>
  </w:p>
  <w:p w:rsidR="00000000" w:rsidDel="00000000" w:rsidP="00000000" w:rsidRDefault="00000000" w:rsidRPr="00000000" w14:paraId="00000151">
    <w:pPr>
      <w:spacing w:after="240" w:before="240" w:lineRule="auto"/>
      <w:rPr>
        <w:rFonts w:ascii="Century Gothic" w:cs="Century Gothic" w:eastAsia="Century Gothic" w:hAnsi="Century Gothic"/>
        <w:sz w:val="30"/>
        <w:szCs w:val="30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30"/>
        <w:szCs w:val="30"/>
        <w:rtl w:val="0"/>
      </w:rPr>
      <w:t xml:space="preserve">33</w:t>
      <w:tab/>
    </w:r>
    <w:r w:rsidDel="00000000" w:rsidR="00000000" w:rsidRPr="00000000">
      <w:rPr>
        <w:rFonts w:ascii="Century Gothic" w:cs="Century Gothic" w:eastAsia="Century Gothic" w:hAnsi="Century Gothic"/>
        <w:sz w:val="30"/>
        <w:szCs w:val="30"/>
        <w:rtl w:val="0"/>
      </w:rPr>
      <w:t xml:space="preserve">Anhang</w:t>
    </w:r>
  </w:p>
  <w:p w:rsidR="00000000" w:rsidDel="00000000" w:rsidP="00000000" w:rsidRDefault="00000000" w:rsidRPr="00000000" w14:paraId="00000152">
    <w:pPr>
      <w:spacing w:after="240" w:before="240" w:line="331.2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3">
    <w:pPr>
      <w:pStyle w:val="Heading2"/>
      <w:spacing w:after="200" w:before="0" w:line="240" w:lineRule="auto"/>
      <w:rPr>
        <w:rFonts w:ascii="Century Gothic" w:cs="Century Gothic" w:eastAsia="Century Gothic" w:hAnsi="Century Gothic"/>
        <w:b w:val="1"/>
        <w:bCs w:val="1"/>
        <w:color w:val="002991"/>
        <w:sz w:val="24"/>
        <w:szCs w:val="24"/>
      </w:rPr>
    </w:pPr>
    <w:bookmarkStart w:colFirst="0" w:colLast="0" w:name="_co3zv4fjvdnh" w:id="37"/>
    <w:bookmarkEnd w:id="37"/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ffffff"/>
        <w:sz w:val="50"/>
        <w:szCs w:val="50"/>
        <w:rtl w:val="0"/>
      </w:rPr>
      <w:t xml:space="preserve"> </w:t>
    </w:r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002991"/>
        <w:sz w:val="50"/>
        <w:szCs w:val="50"/>
        <w:rtl w:val="0"/>
      </w:rPr>
      <w:t xml:space="preserve">3. Zusammenfassung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4">
    <w:pPr>
      <w:rPr>
        <w:rFonts w:ascii="Century Gothic" w:cs="Century Gothic" w:eastAsia="Century Gothic" w:hAnsi="Century Gothic"/>
        <w:b w:val="1"/>
        <w:bCs w:val="1"/>
        <w:sz w:val="30"/>
        <w:szCs w:val="30"/>
      </w:rPr>
    </w:pPr>
    <w:r w:rsidDel="00000000" w:rsidR="00000000" w:rsidRPr="00000000">
      <w:rPr>
        <w:rFonts w:ascii="Century Gothic" w:cs="Century Gothic" w:eastAsia="Century Gothic" w:hAnsi="Century Gothic"/>
        <w:sz w:val="30"/>
        <w:szCs w:val="30"/>
        <w:rtl w:val="0"/>
      </w:rPr>
      <w:t xml:space="preserve">Kernaussagen zum Vorhaben, Zahlen und Ausblick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5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6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  <w:rtl w:val="0"/>
      </w:rPr>
      <w:t xml:space="preserve">Congue</w:t>
    </w: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24"/>
        <w:szCs w:val="24"/>
        <w:rtl w:val="0"/>
      </w:rPr>
      <w:br w:type="textWrapping"/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Nunc fermentum libero</w:t>
    </w:r>
  </w:p>
  <w:p w:rsidR="00000000" w:rsidDel="00000000" w:rsidP="00000000" w:rsidRDefault="00000000" w:rsidRPr="00000000" w14:paraId="00000157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8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  <w:rtl w:val="0"/>
      </w:rPr>
      <w:t xml:space="preserve">Vivamus</w:t>
    </w: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24"/>
        <w:szCs w:val="24"/>
        <w:rtl w:val="0"/>
      </w:rPr>
      <w:br w:type="textWrapping"/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Quisque malesuada tempor eros</w:t>
    </w:r>
  </w:p>
  <w:p w:rsidR="00000000" w:rsidDel="00000000" w:rsidP="00000000" w:rsidRDefault="00000000" w:rsidRPr="00000000" w14:paraId="00000159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A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rPr>
        <w:rtl w:val="0"/>
      </w:rPr>
    </w:r>
  </w:p>
  <w:tbl>
    <w:tblPr>
      <w:tblStyle w:val="Table11"/>
      <w:tblpPr w:leftFromText="180" w:rightFromText="180" w:topFromText="180" w:bottomFromText="180" w:vertAnchor="text" w:horzAnchor="text" w:tblpX="0" w:tblpY="0"/>
      <w:tblW w:w="9315.0" w:type="dxa"/>
      <w:jc w:val="left"/>
      <w:tblLayout w:type="fixed"/>
      <w:tblLook w:val="0600"/>
    </w:tblPr>
    <w:tblGrid>
      <w:gridCol w:w="3345"/>
      <w:gridCol w:w="5970"/>
      <w:tblGridChange w:id="0">
        <w:tblGrid>
          <w:gridCol w:w="3345"/>
          <w:gridCol w:w="5970"/>
        </w:tblGrid>
      </w:tblGridChange>
    </w:tblGrid>
    <w:tr>
      <w:trPr>
        <w:cantSplit w:val="0"/>
        <w:trHeight w:val="1265.9999999999995" w:hRule="atLeast"/>
        <w:tblHeader w:val="0"/>
      </w:trPr>
      <w:tc>
        <w:tcPr>
          <w:tcBorders>
            <w:top w:color="ffffff" w:space="0" w:sz="6" w:val="single"/>
            <w:left w:color="ffffff" w:space="0" w:sz="6" w:val="single"/>
            <w:bottom w:color="ffffff" w:space="0" w:sz="6" w:val="single"/>
            <w:right w:color="ffffff" w:space="0" w:sz="6" w:val="single"/>
          </w:tcBorders>
          <w:shd w:fill="002991" w:val="clear"/>
          <w:tcMar>
            <w:top w:w="243.36" w:type="dxa"/>
            <w:left w:w="243.36" w:type="dxa"/>
            <w:bottom w:w="243.36" w:type="dxa"/>
            <w:right w:w="243.36" w:type="dxa"/>
          </w:tcMar>
        </w:tcPr>
        <w:p w:rsidR="00000000" w:rsidDel="00000000" w:rsidP="00000000" w:rsidRDefault="00000000" w:rsidRPr="00000000" w14:paraId="0000015B">
          <w:pPr>
            <w:spacing w:after="240" w:before="240" w:line="331.2" w:lineRule="auto"/>
            <w:rPr>
              <w:rFonts w:ascii="Century Gothic" w:cs="Century Gothic" w:eastAsia="Century Gothic" w:hAnsi="Century Gothic"/>
              <w:sz w:val="24"/>
              <w:szCs w:val="24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1"/>
              <w:bCs w:val="1"/>
              <w:color w:val="ffffff"/>
              <w:sz w:val="24"/>
              <w:szCs w:val="24"/>
              <w:rtl w:val="0"/>
            </w:rPr>
            <w:t xml:space="preserve">Donec hendririt</w:t>
          </w:r>
          <w:r w:rsidDel="00000000" w:rsidR="00000000" w:rsidRPr="00000000">
            <w:rPr>
              <w:rFonts w:ascii="Century Gothic" w:cs="Century Gothic" w:eastAsia="Century Gothic" w:hAnsi="Century Gothic"/>
              <w:sz w:val="24"/>
              <w:szCs w:val="24"/>
              <w:rtl w:val="0"/>
            </w:rPr>
            <w:t xml:space="preserve">   </w:t>
          </w:r>
        </w:p>
      </w:tc>
      <w:tc>
        <w:tcPr>
          <w:tcBorders>
            <w:top w:color="ffffff" w:space="0" w:sz="6" w:val="single"/>
            <w:left w:color="ffffff" w:space="0" w:sz="6" w:val="single"/>
            <w:bottom w:color="ffffff" w:space="0" w:sz="6" w:val="single"/>
            <w:right w:color="ffffff" w:space="0" w:sz="6" w:val="single"/>
          </w:tcBorders>
          <w:shd w:fill="f3f3f3" w:val="clear"/>
          <w:tcMar>
            <w:top w:w="243.36" w:type="dxa"/>
            <w:left w:w="243.36" w:type="dxa"/>
            <w:bottom w:w="243.36" w:type="dxa"/>
            <w:right w:w="243.36" w:type="dxa"/>
          </w:tcMar>
        </w:tcPr>
        <w:p w:rsidR="00000000" w:rsidDel="00000000" w:rsidP="00000000" w:rsidRDefault="00000000" w:rsidRPr="00000000" w14:paraId="0000015C">
          <w:pPr>
            <w:spacing w:after="240" w:before="240" w:line="331.2" w:lineRule="auto"/>
            <w:rPr>
              <w:rFonts w:ascii="Century Gothic" w:cs="Century Gothic" w:eastAsia="Century Gothic" w:hAnsi="Century Gothic"/>
              <w:sz w:val="24"/>
              <w:szCs w:val="24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sz w:val="24"/>
              <w:szCs w:val="24"/>
              <w:rtl w:val="0"/>
            </w:rPr>
            <w:t xml:space="preserve">Bibendum ut fringilla tincidunt, blandit in quam vivamus condimentum cursus mattis.</w:t>
          </w:r>
        </w:p>
      </w:tc>
    </w:tr>
    <w:tr>
      <w:trPr>
        <w:cantSplit w:val="0"/>
        <w:trHeight w:val="1440" w:hRule="atLeast"/>
        <w:tblHeader w:val="0"/>
      </w:trPr>
      <w:tc>
        <w:tcPr>
          <w:tcBorders>
            <w:top w:color="ffffff" w:space="0" w:sz="6" w:val="single"/>
            <w:left w:color="ffffff" w:space="0" w:sz="6" w:val="single"/>
            <w:bottom w:color="ffffff" w:space="0" w:sz="6" w:val="single"/>
            <w:right w:color="ffffff" w:space="0" w:sz="6" w:val="single"/>
          </w:tcBorders>
          <w:shd w:fill="002991" w:val="clear"/>
          <w:tcMar>
            <w:top w:w="243.36" w:type="dxa"/>
            <w:left w:w="243.36" w:type="dxa"/>
            <w:bottom w:w="243.36" w:type="dxa"/>
            <w:right w:w="243.36" w:type="dxa"/>
          </w:tcMar>
        </w:tcPr>
        <w:p w:rsidR="00000000" w:rsidDel="00000000" w:rsidP="00000000" w:rsidRDefault="00000000" w:rsidRPr="00000000" w14:paraId="0000015D">
          <w:pPr>
            <w:spacing w:after="240" w:before="240" w:line="331.2" w:lineRule="auto"/>
            <w:rPr>
              <w:rFonts w:ascii="Century Gothic" w:cs="Century Gothic" w:eastAsia="Century Gothic" w:hAnsi="Century Gothic"/>
              <w:b w:val="1"/>
              <w:bCs w:val="1"/>
              <w:color w:val="ffffff"/>
              <w:sz w:val="24"/>
              <w:szCs w:val="24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1"/>
              <w:bCs w:val="1"/>
              <w:color w:val="ffffff"/>
              <w:sz w:val="24"/>
              <w:szCs w:val="24"/>
              <w:rtl w:val="0"/>
            </w:rPr>
            <w:t xml:space="preserve">Mauris </w:t>
          </w:r>
        </w:p>
      </w:tc>
      <w:tc>
        <w:tcPr>
          <w:tcBorders>
            <w:top w:color="ffffff" w:space="0" w:sz="6" w:val="single"/>
            <w:left w:color="ffffff" w:space="0" w:sz="6" w:val="single"/>
            <w:bottom w:color="ffffff" w:space="0" w:sz="6" w:val="single"/>
            <w:right w:color="ffffff" w:space="0" w:sz="6" w:val="single"/>
          </w:tcBorders>
          <w:shd w:fill="f3f3f3" w:val="clear"/>
          <w:tcMar>
            <w:top w:w="243.36" w:type="dxa"/>
            <w:left w:w="243.36" w:type="dxa"/>
            <w:bottom w:w="243.36" w:type="dxa"/>
            <w:right w:w="243.36" w:type="dxa"/>
          </w:tcMar>
        </w:tcPr>
        <w:p w:rsidR="00000000" w:rsidDel="00000000" w:rsidP="00000000" w:rsidRDefault="00000000" w:rsidRPr="00000000" w14:paraId="0000015E">
          <w:pPr>
            <w:spacing w:after="240" w:before="240" w:line="331.2" w:lineRule="auto"/>
            <w:rPr>
              <w:rFonts w:ascii="Century Gothic" w:cs="Century Gothic" w:eastAsia="Century Gothic" w:hAnsi="Century Gothic"/>
              <w:sz w:val="24"/>
              <w:szCs w:val="24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sz w:val="24"/>
              <w:szCs w:val="24"/>
              <w:rtl w:val="0"/>
            </w:rPr>
            <w:t xml:space="preserve">Bibendum ut fringilla tincidunt, blandit in quam vivamus condimentum cursus mattis.</w:t>
          </w:r>
        </w:p>
      </w:tc>
    </w:tr>
  </w:tbl>
  <w:p w:rsidR="00000000" w:rsidDel="00000000" w:rsidP="00000000" w:rsidRDefault="00000000" w:rsidRPr="00000000" w14:paraId="0000015F">
    <w:pPr>
      <w:pStyle w:val="Heading2"/>
      <w:spacing w:after="200" w:before="0" w:line="240" w:lineRule="auto"/>
      <w:rPr>
        <w:rFonts w:ascii="Century Gothic" w:cs="Century Gothic" w:eastAsia="Century Gothic" w:hAnsi="Century Gothic"/>
        <w:b w:val="1"/>
        <w:bCs w:val="1"/>
        <w:color w:val="002991"/>
        <w:sz w:val="50"/>
        <w:szCs w:val="50"/>
      </w:rPr>
    </w:pPr>
    <w:bookmarkStart w:colFirst="0" w:colLast="0" w:name="_lmlfii3in6g0" w:id="38"/>
    <w:bookmarkEnd w:id="38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0">
    <w:pPr>
      <w:pStyle w:val="Heading2"/>
      <w:spacing w:after="200" w:before="0" w:line="240" w:lineRule="auto"/>
      <w:rPr>
        <w:rFonts w:ascii="Century Gothic" w:cs="Century Gothic" w:eastAsia="Century Gothic" w:hAnsi="Century Gothic"/>
        <w:b w:val="1"/>
        <w:bCs w:val="1"/>
        <w:color w:val="002991"/>
        <w:sz w:val="50"/>
        <w:szCs w:val="50"/>
      </w:rPr>
    </w:pPr>
    <w:bookmarkStart w:colFirst="0" w:colLast="0" w:name="_9a68pp3y1m0r" w:id="39"/>
    <w:bookmarkEnd w:id="39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1">
    <w:pPr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2">
    <w:pPr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3">
    <w:pPr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4">
    <w:pPr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5">
    <w:pPr>
      <w:pStyle w:val="Heading2"/>
      <w:spacing w:after="200" w:before="0" w:line="240" w:lineRule="auto"/>
      <w:rPr>
        <w:rFonts w:ascii="Century Gothic" w:cs="Century Gothic" w:eastAsia="Century Gothic" w:hAnsi="Century Gothic"/>
        <w:b w:val="1"/>
        <w:bCs w:val="1"/>
        <w:color w:val="002991"/>
        <w:sz w:val="50"/>
        <w:szCs w:val="50"/>
      </w:rPr>
    </w:pPr>
    <w:bookmarkStart w:colFirst="0" w:colLast="0" w:name="_86esuxshrx66" w:id="40"/>
    <w:bookmarkEnd w:id="40"/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002991"/>
        <w:sz w:val="50"/>
        <w:szCs w:val="50"/>
        <w:rtl w:val="0"/>
      </w:rPr>
      <w:t xml:space="preserve">4. Gründer/Team</w:t>
    </w:r>
  </w:p>
  <w:p w:rsidR="00000000" w:rsidDel="00000000" w:rsidP="00000000" w:rsidRDefault="00000000" w:rsidRPr="00000000" w14:paraId="00000166">
    <w:pPr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sz w:val="30"/>
        <w:szCs w:val="30"/>
        <w:rtl w:val="0"/>
      </w:rPr>
      <w:t xml:space="preserve">Fachlicher Hintergrund, Rollenverteilung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7">
    <w:pPr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tbl>
    <w:tblPr>
      <w:tblStyle w:val="Table12"/>
      <w:tblpPr w:leftFromText="180" w:rightFromText="180" w:topFromText="180" w:bottomFromText="180" w:vertAnchor="text" w:horzAnchor="text" w:tblpX="0" w:tblpY="0"/>
      <w:tblW w:w="9195.0" w:type="dxa"/>
      <w:jc w:val="left"/>
      <w:tblLayout w:type="fixed"/>
      <w:tblLook w:val="0600"/>
    </w:tblPr>
    <w:tblGrid>
      <w:gridCol w:w="4635"/>
      <w:gridCol w:w="4560"/>
      <w:tblGridChange w:id="0">
        <w:tblGrid>
          <w:gridCol w:w="4635"/>
          <w:gridCol w:w="4560"/>
        </w:tblGrid>
      </w:tblGridChange>
    </w:tblGrid>
    <w:tr>
      <w:trPr>
        <w:cantSplit w:val="0"/>
        <w:trHeight w:val="1629.08203125" w:hRule="atLeast"/>
        <w:tblHeader w:val="0"/>
      </w:trPr>
      <w:tc>
        <w:tcPr>
          <w:tcBorders>
            <w:top w:color="ffffff" w:space="0" w:sz="6" w:val="single"/>
            <w:left w:color="ffffff" w:space="0" w:sz="6" w:val="single"/>
            <w:bottom w:color="ffffff" w:space="0" w:sz="6" w:val="single"/>
            <w:right w:color="ffffff" w:space="0" w:sz="6" w:val="single"/>
          </w:tcBorders>
          <w:shd w:fill="002991" w:val="clear"/>
          <w:tcMar>
            <w:top w:w="243.36" w:type="dxa"/>
            <w:left w:w="243.36" w:type="dxa"/>
            <w:bottom w:w="243.36" w:type="dxa"/>
            <w:right w:w="243.36" w:type="dxa"/>
          </w:tcMar>
        </w:tcPr>
        <w:p w:rsidR="00000000" w:rsidDel="00000000" w:rsidP="00000000" w:rsidRDefault="00000000" w:rsidRPr="00000000" w14:paraId="00000168">
          <w:pPr>
            <w:spacing w:after="240" w:before="240" w:line="240" w:lineRule="auto"/>
            <w:jc w:val="center"/>
            <w:rPr>
              <w:rFonts w:ascii="Century Gothic" w:cs="Century Gothic" w:eastAsia="Century Gothic" w:hAnsi="Century Gothic"/>
              <w:sz w:val="24"/>
              <w:szCs w:val="24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1"/>
              <w:bCs w:val="1"/>
              <w:color w:val="ffffff"/>
              <w:sz w:val="24"/>
              <w:szCs w:val="24"/>
              <w:rtl w:val="0"/>
            </w:rPr>
            <w:t xml:space="preserve">Gravida sem</w:t>
            <w:br w:type="textWrapping"/>
          </w:r>
          <w:r w:rsidDel="00000000" w:rsidR="00000000" w:rsidRPr="00000000">
            <w:rPr>
              <w:rFonts w:ascii="Century Gothic" w:cs="Century Gothic" w:eastAsia="Century Gothic" w:hAnsi="Century Gothic"/>
              <w:color w:val="ffffff"/>
              <w:sz w:val="24"/>
              <w:szCs w:val="24"/>
              <w:rtl w:val="0"/>
            </w:rPr>
            <w:t xml:space="preserve">Lorem ipsum</w:t>
          </w:r>
          <w:r w:rsidDel="00000000" w:rsidR="00000000" w:rsidRPr="00000000">
            <w:rPr>
              <w:rFonts w:ascii="Century Gothic" w:cs="Century Gothic" w:eastAsia="Century Gothic" w:hAnsi="Century Gothic"/>
              <w:sz w:val="24"/>
              <w:szCs w:val="24"/>
              <w:rtl w:val="0"/>
            </w:rPr>
            <w:t xml:space="preserve">   </w:t>
          </w:r>
        </w:p>
      </w:tc>
      <w:tc>
        <w:tcPr>
          <w:tcBorders>
            <w:top w:color="ffffff" w:space="0" w:sz="6" w:val="single"/>
            <w:left w:color="ffffff" w:space="0" w:sz="6" w:val="single"/>
            <w:bottom w:color="ffffff" w:space="0" w:sz="6" w:val="single"/>
            <w:right w:color="ffffff" w:space="0" w:sz="6" w:val="single"/>
          </w:tcBorders>
          <w:shd w:fill="002991" w:val="clear"/>
          <w:tcMar>
            <w:top w:w="243.36" w:type="dxa"/>
            <w:left w:w="243.36" w:type="dxa"/>
            <w:bottom w:w="243.36" w:type="dxa"/>
            <w:right w:w="243.36" w:type="dxa"/>
          </w:tcMar>
        </w:tcPr>
        <w:p w:rsidR="00000000" w:rsidDel="00000000" w:rsidP="00000000" w:rsidRDefault="00000000" w:rsidRPr="00000000" w14:paraId="00000169">
          <w:pPr>
            <w:spacing w:after="240" w:before="240" w:line="240" w:lineRule="auto"/>
            <w:jc w:val="center"/>
            <w:rPr>
              <w:rFonts w:ascii="Century Gothic" w:cs="Century Gothic" w:eastAsia="Century Gothic" w:hAnsi="Century Gothic"/>
              <w:sz w:val="24"/>
              <w:szCs w:val="24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1"/>
              <w:bCs w:val="1"/>
              <w:color w:val="ffffff"/>
              <w:sz w:val="24"/>
              <w:szCs w:val="24"/>
              <w:rtl w:val="0"/>
            </w:rPr>
            <w:t xml:space="preserve">Ullamcorper aliquet</w:t>
            <w:br w:type="textWrapping"/>
          </w:r>
          <w:r w:rsidDel="00000000" w:rsidR="00000000" w:rsidRPr="00000000">
            <w:rPr>
              <w:rFonts w:ascii="Century Gothic" w:cs="Century Gothic" w:eastAsia="Century Gothic" w:hAnsi="Century Gothic"/>
              <w:color w:val="ffffff"/>
              <w:sz w:val="24"/>
              <w:szCs w:val="24"/>
              <w:rtl w:val="0"/>
            </w:rPr>
            <w:t xml:space="preserve">Lorem ipsum</w:t>
          </w:r>
          <w:r w:rsidDel="00000000" w:rsidR="00000000" w:rsidRPr="00000000">
            <w:rPr>
              <w:rFonts w:ascii="Century Gothic" w:cs="Century Gothic" w:eastAsia="Century Gothic" w:hAnsi="Century Gothic"/>
              <w:sz w:val="24"/>
              <w:szCs w:val="24"/>
              <w:rtl w:val="0"/>
            </w:rPr>
            <w:t xml:space="preserve">   </w:t>
          </w:r>
        </w:p>
      </w:tc>
    </w:tr>
    <w:tr>
      <w:trPr>
        <w:cantSplit w:val="0"/>
        <w:trHeight w:val="1440" w:hRule="atLeast"/>
        <w:tblHeader w:val="0"/>
      </w:trPr>
      <w:tc>
        <w:tcPr>
          <w:tcBorders>
            <w:top w:color="ffffff" w:space="0" w:sz="6" w:val="single"/>
            <w:left w:color="ffffff" w:space="0" w:sz="6" w:val="single"/>
            <w:bottom w:color="ffffff" w:space="0" w:sz="6" w:val="single"/>
            <w:right w:color="ffffff" w:space="0" w:sz="6" w:val="single"/>
          </w:tcBorders>
          <w:shd w:fill="f3f3f3" w:val="clear"/>
          <w:tcMar>
            <w:top w:w="243.36" w:type="dxa"/>
            <w:left w:w="243.36" w:type="dxa"/>
            <w:bottom w:w="243.36" w:type="dxa"/>
            <w:right w:w="243.36" w:type="dxa"/>
          </w:tcMar>
        </w:tcPr>
        <w:p w:rsidR="00000000" w:rsidDel="00000000" w:rsidP="00000000" w:rsidRDefault="00000000" w:rsidRPr="00000000" w14:paraId="0000016A">
          <w:pPr>
            <w:spacing w:after="240" w:before="240" w:line="331.2" w:lineRule="auto"/>
            <w:jc w:val="center"/>
            <w:rPr>
              <w:rFonts w:ascii="Century Gothic" w:cs="Century Gothic" w:eastAsia="Century Gothic" w:hAnsi="Century Gothic"/>
              <w:sz w:val="24"/>
              <w:szCs w:val="24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sz w:val="24"/>
              <w:szCs w:val="24"/>
              <w:rtl w:val="0"/>
            </w:rPr>
            <w:t xml:space="preserve">Sed vulputate ante a elit aliquet, ac lacus fringilla elit eu nuc auctor id. Vivamus dictum ante sed.</w:t>
          </w:r>
        </w:p>
      </w:tc>
      <w:tc>
        <w:tcPr>
          <w:tcBorders>
            <w:top w:color="ffffff" w:space="0" w:sz="6" w:val="single"/>
            <w:left w:color="ffffff" w:space="0" w:sz="6" w:val="single"/>
            <w:bottom w:color="ffffff" w:space="0" w:sz="6" w:val="single"/>
            <w:right w:color="ffffff" w:space="0" w:sz="6" w:val="single"/>
          </w:tcBorders>
          <w:shd w:fill="f3f3f3" w:val="clear"/>
          <w:tcMar>
            <w:top w:w="243.36" w:type="dxa"/>
            <w:left w:w="243.36" w:type="dxa"/>
            <w:bottom w:w="243.36" w:type="dxa"/>
            <w:right w:w="243.36" w:type="dxa"/>
          </w:tcMar>
        </w:tcPr>
        <w:p w:rsidR="00000000" w:rsidDel="00000000" w:rsidP="00000000" w:rsidRDefault="00000000" w:rsidRPr="00000000" w14:paraId="0000016B">
          <w:pPr>
            <w:spacing w:after="240" w:before="240" w:line="331.2" w:lineRule="auto"/>
            <w:jc w:val="center"/>
            <w:rPr>
              <w:rFonts w:ascii="Century Gothic" w:cs="Century Gothic" w:eastAsia="Century Gothic" w:hAnsi="Century Gothic"/>
              <w:sz w:val="24"/>
              <w:szCs w:val="24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sz w:val="24"/>
              <w:szCs w:val="24"/>
              <w:rtl w:val="0"/>
            </w:rPr>
            <w:t xml:space="preserve">Sed vulputate ante a elit aliquet, ac lacus fringilla elit eu nuc auctor id. Vivamus dictum ante sed.</w:t>
          </w:r>
        </w:p>
      </w:tc>
    </w:tr>
  </w:tbl>
  <w:p w:rsidR="00000000" w:rsidDel="00000000" w:rsidP="00000000" w:rsidRDefault="00000000" w:rsidRPr="00000000" w14:paraId="0000016C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D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6E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002991"/>
        <w:sz w:val="32"/>
        <w:szCs w:val="32"/>
        <w:rtl w:val="0"/>
      </w:rPr>
      <w:t xml:space="preserve">Congue</w:t>
    </w: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24"/>
        <w:szCs w:val="24"/>
        <w:rtl w:val="0"/>
      </w:rPr>
      <w:br w:type="textWrapping"/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Lorem ipsum dolor sit</w:t>
    </w:r>
  </w:p>
  <w:p w:rsidR="00000000" w:rsidDel="00000000" w:rsidP="00000000" w:rsidRDefault="00000000" w:rsidRPr="00000000" w14:paraId="0000016F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0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1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2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002991"/>
        <w:sz w:val="32"/>
        <w:szCs w:val="32"/>
        <w:rtl w:val="0"/>
      </w:rPr>
      <w:t xml:space="preserve">Sapien</w:t>
    </w: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24"/>
        <w:szCs w:val="24"/>
        <w:rtl w:val="0"/>
      </w:rPr>
      <w:br w:type="textWrapping"/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Lorem ipsum dolor sit</w:t>
    </w:r>
  </w:p>
  <w:p w:rsidR="00000000" w:rsidDel="00000000" w:rsidP="00000000" w:rsidRDefault="00000000" w:rsidRPr="00000000" w14:paraId="00000173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color w:val="002991"/>
        <w:sz w:val="50"/>
        <w:szCs w:val="5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4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  <w:highlight w:val="white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002991"/>
        <w:sz w:val="50"/>
        <w:szCs w:val="50"/>
        <w:rtl w:val="0"/>
      </w:rPr>
      <w:t xml:space="preserve">5. Zielkunden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5">
    <w:pPr>
      <w:rPr>
        <w:rFonts w:ascii="Century Gothic" w:cs="Century Gothic" w:eastAsia="Century Gothic" w:hAnsi="Century Gothic"/>
        <w:sz w:val="24"/>
        <w:szCs w:val="24"/>
        <w:highlight w:val="white"/>
      </w:rPr>
    </w:pPr>
    <w:r w:rsidDel="00000000" w:rsidR="00000000" w:rsidRPr="00000000">
      <w:rPr>
        <w:rFonts w:ascii="Century Gothic" w:cs="Century Gothic" w:eastAsia="Century Gothic" w:hAnsi="Century Gothic"/>
        <w:sz w:val="30"/>
        <w:szCs w:val="30"/>
        <w:rtl w:val="0"/>
      </w:rPr>
      <w:t xml:space="preserve">Marktsegmente, Bedürfnisse, Kaufverhalten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6">
    <w:pPr>
      <w:spacing w:after="200" w:line="240" w:lineRule="auto"/>
      <w:rPr>
        <w:rFonts w:ascii="Open Sans Medium" w:cs="Open Sans Medium" w:eastAsia="Open Sans Medium" w:hAnsi="Open Sans Medium"/>
        <w:color w:val="201515"/>
      </w:rPr>
    </w:pPr>
    <w:r w:rsidDel="00000000" w:rsidR="00000000" w:rsidRPr="00000000">
      <w:rPr>
        <w:rtl w:val="0"/>
      </w:rPr>
    </w:r>
  </w:p>
  <w:tbl>
    <w:tblPr>
      <w:tblStyle w:val="Table13"/>
      <w:tblW w:w="9360.0" w:type="dxa"/>
      <w:jc w:val="lef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2160"/>
      <w:gridCol w:w="2160"/>
      <w:gridCol w:w="2160"/>
      <w:gridCol w:w="2880"/>
      <w:tblGridChange w:id="0">
        <w:tblGrid>
          <w:gridCol w:w="2160"/>
          <w:gridCol w:w="2160"/>
          <w:gridCol w:w="2160"/>
          <w:gridCol w:w="2880"/>
        </w:tblGrid>
      </w:tblGridChange>
    </w:tblGrid>
    <w:tr>
      <w:trPr>
        <w:cantSplit w:val="0"/>
        <w:trHeight w:val="1054.72" w:hRule="atLeast"/>
        <w:tblHeader w:val="0"/>
      </w:trPr>
      <w:tc>
        <w:tcPr>
          <w:gridSpan w:val="4"/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002991" w:val="clear"/>
          <w:tcMar>
            <w:top w:w="387.36" w:type="dxa"/>
            <w:left w:w="387.36" w:type="dxa"/>
            <w:bottom w:w="387.36" w:type="dxa"/>
            <w:right w:w="387.36" w:type="dxa"/>
          </w:tcMar>
        </w:tcPr>
        <w:p w:rsidR="00000000" w:rsidDel="00000000" w:rsidP="00000000" w:rsidRDefault="00000000" w:rsidRPr="00000000" w14:paraId="00000177">
          <w:pPr>
            <w:pStyle w:val="Heading1"/>
            <w:spacing w:after="0" w:before="0" w:line="240" w:lineRule="auto"/>
            <w:jc w:val="center"/>
            <w:rPr>
              <w:rFonts w:ascii="Century Gothic" w:cs="Century Gothic" w:eastAsia="Century Gothic" w:hAnsi="Century Gothic"/>
              <w:color w:val="ffffff"/>
              <w:sz w:val="28"/>
              <w:szCs w:val="28"/>
            </w:rPr>
          </w:pPr>
          <w:bookmarkStart w:colFirst="0" w:colLast="0" w:name="_i1p6i4d6o6x9" w:id="41"/>
          <w:bookmarkEnd w:id="41"/>
          <w:r w:rsidDel="00000000" w:rsidR="00000000" w:rsidRPr="00000000">
            <w:rPr>
              <w:rFonts w:ascii="Century Gothic" w:cs="Century Gothic" w:eastAsia="Century Gothic" w:hAnsi="Century Gothic"/>
              <w:color w:val="ffffff"/>
              <w:sz w:val="28"/>
              <w:szCs w:val="28"/>
              <w:rtl w:val="0"/>
            </w:rPr>
            <w:t xml:space="preserve">Donec hendrerit</w:t>
          </w:r>
        </w:p>
      </w:tc>
    </w:tr>
    <w:tr>
      <w:trPr>
        <w:cantSplit w:val="0"/>
        <w:tblHeader w:val="0"/>
      </w:trPr>
      <w:tc>
        <w:tcPr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b7b7b7" w:val="clear"/>
          <w:tcMar>
            <w:top w:w="243.36" w:type="dxa"/>
            <w:left w:w="243.36" w:type="dxa"/>
            <w:bottom w:w="243.36" w:type="dxa"/>
            <w:right w:w="243.36" w:type="dxa"/>
          </w:tcMar>
          <w:vAlign w:val="center"/>
        </w:tcPr>
        <w:p w:rsidR="00000000" w:rsidDel="00000000" w:rsidP="00000000" w:rsidRDefault="00000000" w:rsidRPr="00000000" w14:paraId="0000017B">
          <w:pPr>
            <w:pStyle w:val="Heading2"/>
            <w:spacing w:after="0" w:before="0" w:line="240" w:lineRule="auto"/>
            <w:jc w:val="center"/>
            <w:rPr>
              <w:rFonts w:ascii="Century Gothic" w:cs="Century Gothic" w:eastAsia="Century Gothic" w:hAnsi="Century Gothic"/>
              <w:color w:val="201515"/>
              <w:sz w:val="24"/>
              <w:szCs w:val="24"/>
            </w:rPr>
          </w:pPr>
          <w:bookmarkStart w:colFirst="0" w:colLast="0" w:name="_rsk3w1d5eozi" w:id="42"/>
          <w:bookmarkEnd w:id="42"/>
          <w:r w:rsidDel="00000000" w:rsidR="00000000" w:rsidRPr="00000000">
            <w:rPr>
              <w:rFonts w:ascii="Century Gothic" w:cs="Century Gothic" w:eastAsia="Century Gothic" w:hAnsi="Century Gothic"/>
              <w:color w:val="201515"/>
              <w:sz w:val="24"/>
              <w:szCs w:val="24"/>
              <w:rtl w:val="0"/>
            </w:rPr>
            <w:t xml:space="preserve">Nulla</w:t>
          </w:r>
        </w:p>
      </w:tc>
      <w:tc>
        <w:tcPr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b7b7b7" w:val="clear"/>
          <w:tcMar>
            <w:top w:w="243.36" w:type="dxa"/>
            <w:left w:w="243.36" w:type="dxa"/>
            <w:bottom w:w="243.36" w:type="dxa"/>
            <w:right w:w="243.36" w:type="dxa"/>
          </w:tcMar>
        </w:tcPr>
        <w:p w:rsidR="00000000" w:rsidDel="00000000" w:rsidP="00000000" w:rsidRDefault="00000000" w:rsidRPr="00000000" w14:paraId="0000017C">
          <w:pPr>
            <w:pStyle w:val="Heading2"/>
            <w:spacing w:after="0" w:before="0" w:line="240" w:lineRule="auto"/>
            <w:jc w:val="center"/>
            <w:rPr>
              <w:rFonts w:ascii="Century Gothic" w:cs="Century Gothic" w:eastAsia="Century Gothic" w:hAnsi="Century Gothic"/>
              <w:color w:val="201515"/>
              <w:sz w:val="24"/>
              <w:szCs w:val="24"/>
            </w:rPr>
          </w:pPr>
          <w:bookmarkStart w:colFirst="0" w:colLast="0" w:name="_uluw4gw7fkfv" w:id="43"/>
          <w:bookmarkEnd w:id="43"/>
          <w:r w:rsidDel="00000000" w:rsidR="00000000" w:rsidRPr="00000000">
            <w:rPr>
              <w:rFonts w:ascii="Century Gothic" w:cs="Century Gothic" w:eastAsia="Century Gothic" w:hAnsi="Century Gothic"/>
              <w:color w:val="201515"/>
              <w:sz w:val="24"/>
              <w:szCs w:val="24"/>
              <w:rtl w:val="0"/>
            </w:rPr>
            <w:t xml:space="preserve">Dignissim</w:t>
          </w:r>
        </w:p>
      </w:tc>
      <w:tc>
        <w:tcPr>
          <w:gridSpan w:val="2"/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b7b7b7" w:val="clear"/>
          <w:tcMar>
            <w:top w:w="243.36" w:type="dxa"/>
            <w:left w:w="243.36" w:type="dxa"/>
            <w:bottom w:w="243.36" w:type="dxa"/>
            <w:right w:w="243.36" w:type="dxa"/>
          </w:tcMar>
        </w:tcPr>
        <w:p w:rsidR="00000000" w:rsidDel="00000000" w:rsidP="00000000" w:rsidRDefault="00000000" w:rsidRPr="00000000" w14:paraId="0000017D">
          <w:pPr>
            <w:pStyle w:val="Heading2"/>
            <w:spacing w:after="0" w:before="0" w:line="240" w:lineRule="auto"/>
            <w:jc w:val="center"/>
            <w:rPr>
              <w:rFonts w:ascii="Century Gothic" w:cs="Century Gothic" w:eastAsia="Century Gothic" w:hAnsi="Century Gothic"/>
              <w:color w:val="201515"/>
              <w:sz w:val="24"/>
              <w:szCs w:val="24"/>
            </w:rPr>
          </w:pPr>
          <w:bookmarkStart w:colFirst="0" w:colLast="0" w:name="_jvv0yoiegt78" w:id="44"/>
          <w:bookmarkEnd w:id="44"/>
          <w:r w:rsidDel="00000000" w:rsidR="00000000" w:rsidRPr="00000000">
            <w:rPr>
              <w:rFonts w:ascii="Century Gothic" w:cs="Century Gothic" w:eastAsia="Century Gothic" w:hAnsi="Century Gothic"/>
              <w:color w:val="201515"/>
              <w:sz w:val="24"/>
              <w:szCs w:val="24"/>
              <w:rtl w:val="0"/>
            </w:rPr>
            <w:t xml:space="preserve">Cursus</w:t>
          </w:r>
        </w:p>
      </w:tc>
    </w:tr>
    <w:tr>
      <w:trPr>
        <w:cantSplit w:val="0"/>
        <w:trHeight w:val="994.72" w:hRule="atLeast"/>
        <w:tblHeader w:val="0"/>
      </w:trPr>
      <w:tc>
        <w:tcPr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  <w:vAlign w:val="center"/>
        </w:tcPr>
        <w:p w:rsidR="00000000" w:rsidDel="00000000" w:rsidP="00000000" w:rsidRDefault="00000000" w:rsidRPr="00000000" w14:paraId="0000017F">
          <w:pPr>
            <w:spacing w:line="240" w:lineRule="auto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</w:tcPr>
        <w:p w:rsidR="00000000" w:rsidDel="00000000" w:rsidP="00000000" w:rsidRDefault="00000000" w:rsidRPr="00000000" w14:paraId="00000180">
          <w:pPr>
            <w:spacing w:line="240" w:lineRule="auto"/>
            <w:jc w:val="center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</w:tcPr>
        <w:p w:rsidR="00000000" w:rsidDel="00000000" w:rsidP="00000000" w:rsidRDefault="00000000" w:rsidRPr="00000000" w14:paraId="00000181">
          <w:pPr>
            <w:spacing w:line="240" w:lineRule="auto"/>
            <w:jc w:val="center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994.72" w:hRule="atLeast"/>
        <w:tblHeader w:val="0"/>
      </w:trPr>
      <w:tc>
        <w:tcPr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  <w:vAlign w:val="center"/>
        </w:tcPr>
        <w:p w:rsidR="00000000" w:rsidDel="00000000" w:rsidP="00000000" w:rsidRDefault="00000000" w:rsidRPr="00000000" w14:paraId="00000183">
          <w:pPr>
            <w:spacing w:line="240" w:lineRule="auto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</w:tcPr>
        <w:p w:rsidR="00000000" w:rsidDel="00000000" w:rsidP="00000000" w:rsidRDefault="00000000" w:rsidRPr="00000000" w14:paraId="00000184">
          <w:pPr>
            <w:spacing w:line="240" w:lineRule="auto"/>
            <w:jc w:val="center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</w:tcPr>
        <w:p w:rsidR="00000000" w:rsidDel="00000000" w:rsidP="00000000" w:rsidRDefault="00000000" w:rsidRPr="00000000" w14:paraId="00000185">
          <w:pPr>
            <w:spacing w:line="240" w:lineRule="auto"/>
            <w:jc w:val="center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994.72" w:hRule="atLeast"/>
        <w:tblHeader w:val="0"/>
      </w:trPr>
      <w:tc>
        <w:tcPr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  <w:vAlign w:val="center"/>
        </w:tcPr>
        <w:p w:rsidR="00000000" w:rsidDel="00000000" w:rsidP="00000000" w:rsidRDefault="00000000" w:rsidRPr="00000000" w14:paraId="00000187">
          <w:pPr>
            <w:spacing w:line="240" w:lineRule="auto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</w:tcPr>
        <w:p w:rsidR="00000000" w:rsidDel="00000000" w:rsidP="00000000" w:rsidRDefault="00000000" w:rsidRPr="00000000" w14:paraId="00000188">
          <w:pPr>
            <w:spacing w:line="240" w:lineRule="auto"/>
            <w:jc w:val="center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</w:tcPr>
        <w:p w:rsidR="00000000" w:rsidDel="00000000" w:rsidP="00000000" w:rsidRDefault="00000000" w:rsidRPr="00000000" w14:paraId="00000189">
          <w:pPr>
            <w:spacing w:line="240" w:lineRule="auto"/>
            <w:jc w:val="center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994.72" w:hRule="atLeast"/>
        <w:tblHeader w:val="0"/>
      </w:trPr>
      <w:tc>
        <w:tcPr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  <w:vAlign w:val="center"/>
        </w:tcPr>
        <w:p w:rsidR="00000000" w:rsidDel="00000000" w:rsidP="00000000" w:rsidRDefault="00000000" w:rsidRPr="00000000" w14:paraId="0000018B">
          <w:pPr>
            <w:spacing w:line="240" w:lineRule="auto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</w:tcPr>
        <w:p w:rsidR="00000000" w:rsidDel="00000000" w:rsidP="00000000" w:rsidRDefault="00000000" w:rsidRPr="00000000" w14:paraId="0000018C">
          <w:pPr>
            <w:spacing w:line="240" w:lineRule="auto"/>
            <w:jc w:val="center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</w:tcPr>
        <w:p w:rsidR="00000000" w:rsidDel="00000000" w:rsidP="00000000" w:rsidRDefault="00000000" w:rsidRPr="00000000" w14:paraId="0000018D">
          <w:pPr>
            <w:spacing w:line="240" w:lineRule="auto"/>
            <w:jc w:val="center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18F">
    <w:pPr>
      <w:spacing w:after="200" w:line="240" w:lineRule="auto"/>
      <w:rPr>
        <w:rFonts w:ascii="Century Gothic" w:cs="Century Gothic" w:eastAsia="Century Gothic" w:hAnsi="Century Gothic"/>
        <w:sz w:val="24"/>
        <w:szCs w:val="24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0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1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  <w:highlight w:val="white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  <w:rtl w:val="0"/>
      </w:rPr>
      <w:t xml:space="preserve">Vivamus</w:t>
    </w: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24"/>
        <w:szCs w:val="24"/>
        <w:rtl w:val="0"/>
      </w:rPr>
      <w:br w:type="textWrapping"/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Quisque malesuada tempor eros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2">
    <w:pPr>
      <w:spacing w:after="200" w:line="240" w:lineRule="auto"/>
      <w:rPr>
        <w:rFonts w:ascii="Century Gothic" w:cs="Century Gothic" w:eastAsia="Century Gothic" w:hAnsi="Century Gothic"/>
        <w:sz w:val="24"/>
        <w:szCs w:val="24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3">
    <w:pPr>
      <w:spacing w:after="200" w:line="240" w:lineRule="auto"/>
      <w:rPr>
        <w:rFonts w:ascii="Century Gothic" w:cs="Century Gothic" w:eastAsia="Century Gothic" w:hAnsi="Century Gothic"/>
        <w:sz w:val="24"/>
        <w:szCs w:val="24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4">
    <w:pPr>
      <w:spacing w:after="200" w:line="240" w:lineRule="auto"/>
      <w:rPr>
        <w:rFonts w:ascii="Century Gothic" w:cs="Century Gothic" w:eastAsia="Century Gothic" w:hAnsi="Century Gothic"/>
        <w:sz w:val="24"/>
        <w:szCs w:val="24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5">
    <w:pPr>
      <w:spacing w:after="200" w:line="240" w:lineRule="auto"/>
      <w:rPr>
        <w:rFonts w:ascii="Century Gothic" w:cs="Century Gothic" w:eastAsia="Century Gothic" w:hAnsi="Century Gothic"/>
        <w:sz w:val="24"/>
        <w:szCs w:val="24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6">
    <w:pPr>
      <w:pStyle w:val="Heading2"/>
      <w:spacing w:after="200" w:before="0" w:line="240" w:lineRule="auto"/>
      <w:rPr>
        <w:rFonts w:ascii="Century Gothic" w:cs="Century Gothic" w:eastAsia="Century Gothic" w:hAnsi="Century Gothic"/>
        <w:b w:val="1"/>
        <w:bCs w:val="1"/>
        <w:color w:val="002991"/>
        <w:sz w:val="50"/>
        <w:szCs w:val="50"/>
        <w:highlight w:val="white"/>
      </w:rPr>
    </w:pPr>
    <w:bookmarkStart w:colFirst="0" w:colLast="0" w:name="_2ht0xdgcj73b" w:id="45"/>
    <w:bookmarkEnd w:id="45"/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002991"/>
        <w:sz w:val="50"/>
        <w:szCs w:val="50"/>
        <w:rtl w:val="0"/>
      </w:rPr>
      <w:t xml:space="preserve">6. Geschäftsidee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7">
    <w:pPr>
      <w:rPr>
        <w:rFonts w:ascii="Century Gothic" w:cs="Century Gothic" w:eastAsia="Century Gothic" w:hAnsi="Century Gothic"/>
        <w:sz w:val="28"/>
        <w:szCs w:val="28"/>
        <w:highlight w:val="white"/>
      </w:rPr>
    </w:pPr>
    <w:r w:rsidDel="00000000" w:rsidR="00000000" w:rsidRPr="00000000">
      <w:rPr>
        <w:rFonts w:ascii="Century Gothic" w:cs="Century Gothic" w:eastAsia="Century Gothic" w:hAnsi="Century Gothic"/>
        <w:sz w:val="30"/>
        <w:szCs w:val="30"/>
        <w:rtl w:val="0"/>
      </w:rPr>
      <w:t xml:space="preserve">Beschreibung des Angebots und des Nutzens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8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9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  <w:rtl w:val="0"/>
      </w:rPr>
      <w:t xml:space="preserve">Congue</w:t>
    </w: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24"/>
        <w:szCs w:val="24"/>
        <w:rtl w:val="0"/>
      </w:rPr>
      <w:br w:type="textWrapping"/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Nunc fermentum libero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A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B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C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  <w:rtl w:val="0"/>
      </w:rPr>
      <w:t xml:space="preserve">Vivamus</w:t>
    </w: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24"/>
        <w:szCs w:val="24"/>
        <w:rtl w:val="0"/>
      </w:rPr>
      <w:br w:type="textWrapping"/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Quisque malesuada tempor eros</w:t>
    </w:r>
  </w:p>
  <w:p w:rsidR="00000000" w:rsidDel="00000000" w:rsidP="00000000" w:rsidRDefault="00000000" w:rsidRPr="00000000" w14:paraId="0000019D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E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F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  <w:rtl w:val="0"/>
      </w:rPr>
      <w:t xml:space="preserve">Congue</w:t>
    </w: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24"/>
        <w:szCs w:val="24"/>
        <w:rtl w:val="0"/>
      </w:rPr>
      <w:br w:type="textWrapping"/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Nunc fermentum libero</w:t>
    </w:r>
  </w:p>
  <w:p w:rsidR="00000000" w:rsidDel="00000000" w:rsidP="00000000" w:rsidRDefault="00000000" w:rsidRPr="00000000" w14:paraId="000001A0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1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2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3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4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5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6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7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8">
    <w:pPr>
      <w:pStyle w:val="Heading2"/>
      <w:spacing w:after="200" w:before="0" w:line="240" w:lineRule="auto"/>
      <w:rPr>
        <w:rFonts w:ascii="Century Gothic" w:cs="Century Gothic" w:eastAsia="Century Gothic" w:hAnsi="Century Gothic"/>
        <w:b w:val="1"/>
        <w:bCs w:val="1"/>
        <w:color w:val="002991"/>
        <w:sz w:val="50"/>
        <w:szCs w:val="50"/>
        <w:highlight w:val="white"/>
      </w:rPr>
    </w:pPr>
    <w:bookmarkStart w:colFirst="0" w:colLast="0" w:name="_d7db5m2ac1l" w:id="46"/>
    <w:bookmarkEnd w:id="46"/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002991"/>
        <w:sz w:val="50"/>
        <w:szCs w:val="50"/>
        <w:rtl w:val="0"/>
      </w:rPr>
      <w:t xml:space="preserve">7. Markt &amp; Wettbewerb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9">
    <w:pPr>
      <w:rPr>
        <w:rFonts w:ascii="Century Gothic" w:cs="Century Gothic" w:eastAsia="Century Gothic" w:hAnsi="Century Gothic"/>
        <w:sz w:val="26"/>
        <w:szCs w:val="26"/>
      </w:rPr>
    </w:pPr>
    <w:r w:rsidDel="00000000" w:rsidR="00000000" w:rsidRPr="00000000">
      <w:rPr>
        <w:rFonts w:ascii="Century Gothic" w:cs="Century Gothic" w:eastAsia="Century Gothic" w:hAnsi="Century Gothic"/>
        <w:sz w:val="30"/>
        <w:szCs w:val="30"/>
        <w:rtl w:val="0"/>
      </w:rPr>
      <w:t xml:space="preserve">Markttrends, Wettbewerbsanalyse, Positionierung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A">
    <w:pPr>
      <w:rPr>
        <w:rFonts w:ascii="Century Gothic" w:cs="Century Gothic" w:eastAsia="Century Gothic" w:hAnsi="Century Gothic"/>
        <w:sz w:val="26"/>
        <w:szCs w:val="2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B">
    <w:pPr>
      <w:rPr>
        <w:rFonts w:ascii="Century Gothic" w:cs="Century Gothic" w:eastAsia="Century Gothic" w:hAnsi="Century Gothic"/>
        <w:sz w:val="26"/>
        <w:szCs w:val="26"/>
      </w:rPr>
    </w:pPr>
    <w:r w:rsidDel="00000000" w:rsidR="00000000" w:rsidRPr="00000000">
      <w:rPr>
        <w:rtl w:val="0"/>
      </w:rPr>
    </w:r>
  </w:p>
  <w:tbl>
    <w:tblPr>
      <w:tblStyle w:val="Table14"/>
      <w:tblpPr w:leftFromText="180" w:rightFromText="180" w:topFromText="180" w:bottomFromText="180" w:vertAnchor="text" w:horzAnchor="text" w:tblpX="0" w:tblpY="0"/>
      <w:tblW w:w="9300.0" w:type="dxa"/>
      <w:jc w:val="left"/>
      <w:tblLayout w:type="fixed"/>
      <w:tblLook w:val="0600"/>
    </w:tblPr>
    <w:tblGrid>
      <w:gridCol w:w="9300"/>
      <w:tblGridChange w:id="0">
        <w:tblGrid>
          <w:gridCol w:w="9300"/>
        </w:tblGrid>
      </w:tblGridChange>
    </w:tblGrid>
    <w:tr>
      <w:trPr>
        <w:cantSplit w:val="0"/>
        <w:trHeight w:val="1629.08203125" w:hRule="atLeast"/>
        <w:tblHeader w:val="0"/>
      </w:trPr>
      <w:tc>
        <w:tcPr>
          <w:tcBorders>
            <w:top w:color="ffffff" w:space="0" w:sz="6" w:val="single"/>
            <w:left w:color="ffffff" w:space="0" w:sz="6" w:val="single"/>
            <w:bottom w:color="ffffff" w:space="0" w:sz="6" w:val="single"/>
            <w:right w:color="ffffff" w:space="0" w:sz="6" w:val="single"/>
          </w:tcBorders>
          <w:shd w:fill="002991" w:val="clear"/>
          <w:tcMar>
            <w:top w:w="243.36" w:type="dxa"/>
            <w:left w:w="243.36" w:type="dxa"/>
            <w:bottom w:w="243.36" w:type="dxa"/>
            <w:right w:w="243.36" w:type="dxa"/>
          </w:tcMar>
        </w:tcPr>
        <w:p w:rsidR="00000000" w:rsidDel="00000000" w:rsidP="00000000" w:rsidRDefault="00000000" w:rsidRPr="00000000" w14:paraId="000001AC">
          <w:pPr>
            <w:spacing w:after="240" w:before="240" w:line="240" w:lineRule="auto"/>
            <w:jc w:val="center"/>
            <w:rPr>
              <w:rFonts w:ascii="Century Gothic" w:cs="Century Gothic" w:eastAsia="Century Gothic" w:hAnsi="Century Gothic"/>
              <w:sz w:val="24"/>
              <w:szCs w:val="24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1"/>
              <w:bCs w:val="1"/>
              <w:color w:val="ffffff"/>
              <w:sz w:val="24"/>
              <w:szCs w:val="24"/>
              <w:rtl w:val="0"/>
            </w:rPr>
            <w:t xml:space="preserve">Gravida sem</w:t>
            <w:br w:type="textWrapping"/>
          </w:r>
          <w:r w:rsidDel="00000000" w:rsidR="00000000" w:rsidRPr="00000000">
            <w:rPr>
              <w:rFonts w:ascii="Century Gothic" w:cs="Century Gothic" w:eastAsia="Century Gothic" w:hAnsi="Century Gothic"/>
              <w:color w:val="ffffff"/>
              <w:sz w:val="24"/>
              <w:szCs w:val="24"/>
              <w:rtl w:val="0"/>
            </w:rPr>
            <w:t xml:space="preserve">Lorem ipsum</w:t>
          </w:r>
          <w:r w:rsidDel="00000000" w:rsidR="00000000" w:rsidRPr="00000000">
            <w:rPr>
              <w:rFonts w:ascii="Century Gothic" w:cs="Century Gothic" w:eastAsia="Century Gothic" w:hAnsi="Century Gothic"/>
              <w:sz w:val="24"/>
              <w:szCs w:val="24"/>
              <w:rtl w:val="0"/>
            </w:rPr>
            <w:t xml:space="preserve">   </w:t>
          </w:r>
        </w:p>
      </w:tc>
    </w:tr>
    <w:tr>
      <w:trPr>
        <w:cantSplit w:val="0"/>
        <w:trHeight w:val="1440" w:hRule="atLeast"/>
        <w:tblHeader w:val="0"/>
      </w:trPr>
      <w:tc>
        <w:tcPr>
          <w:tcBorders>
            <w:top w:color="ffffff" w:space="0" w:sz="6" w:val="single"/>
            <w:left w:color="ffffff" w:space="0" w:sz="6" w:val="single"/>
            <w:bottom w:color="ffffff" w:space="0" w:sz="6" w:val="single"/>
            <w:right w:color="ffffff" w:space="0" w:sz="6" w:val="single"/>
          </w:tcBorders>
          <w:shd w:fill="f3f3f3" w:val="clear"/>
          <w:tcMar>
            <w:top w:w="243.36" w:type="dxa"/>
            <w:left w:w="243.36" w:type="dxa"/>
            <w:bottom w:w="243.36" w:type="dxa"/>
            <w:right w:w="243.36" w:type="dxa"/>
          </w:tcMar>
        </w:tcPr>
        <w:p w:rsidR="00000000" w:rsidDel="00000000" w:rsidP="00000000" w:rsidRDefault="00000000" w:rsidRPr="00000000" w14:paraId="000001AD">
          <w:pPr>
            <w:spacing w:after="240" w:before="240" w:line="331.2" w:lineRule="auto"/>
            <w:jc w:val="center"/>
            <w:rPr>
              <w:rFonts w:ascii="Century Gothic" w:cs="Century Gothic" w:eastAsia="Century Gothic" w:hAnsi="Century Gothic"/>
              <w:sz w:val="24"/>
              <w:szCs w:val="24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sz w:val="24"/>
              <w:szCs w:val="24"/>
              <w:rtl w:val="0"/>
            </w:rPr>
            <w:t xml:space="preserve">Sed vulputate ante a elit aliquet, ac lacus fringilla elit eu nuc auctor id. Vivamus dictum ante sed.</w:t>
          </w:r>
        </w:p>
      </w:tc>
    </w:tr>
  </w:tbl>
  <w:p w:rsidR="00000000" w:rsidDel="00000000" w:rsidP="00000000" w:rsidRDefault="00000000" w:rsidRPr="00000000" w14:paraId="000001AE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AF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0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  <w:rtl w:val="0"/>
      </w:rPr>
      <w:t xml:space="preserve">Congue</w:t>
    </w: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24"/>
        <w:szCs w:val="24"/>
        <w:rtl w:val="0"/>
      </w:rPr>
      <w:br w:type="textWrapping"/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Nunc fermentum libero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1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2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3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4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5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6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7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8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9">
    <w:pPr>
      <w:pStyle w:val="Heading2"/>
      <w:spacing w:after="200" w:before="0" w:line="240" w:lineRule="auto"/>
      <w:rPr>
        <w:rFonts w:ascii="Century Gothic" w:cs="Century Gothic" w:eastAsia="Century Gothic" w:hAnsi="Century Gothic"/>
        <w:b w:val="1"/>
        <w:bCs w:val="1"/>
        <w:color w:val="002991"/>
        <w:sz w:val="50"/>
        <w:szCs w:val="50"/>
        <w:highlight w:val="white"/>
      </w:rPr>
    </w:pPr>
    <w:bookmarkStart w:colFirst="0" w:colLast="0" w:name="_5hk2qkb9xzzy" w:id="47"/>
    <w:bookmarkEnd w:id="47"/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002991"/>
        <w:sz w:val="50"/>
        <w:szCs w:val="50"/>
        <w:rtl w:val="0"/>
      </w:rPr>
      <w:t xml:space="preserve">8. Strategie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A">
    <w:pPr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sz w:val="30"/>
        <w:szCs w:val="30"/>
        <w:rtl w:val="0"/>
      </w:rPr>
      <w:t xml:space="preserve">Ziele, Vorgehensweise, Differenzierung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B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C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  <w:rtl w:val="0"/>
      </w:rPr>
      <w:t xml:space="preserve">Congue</w:t>
    </w: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24"/>
        <w:szCs w:val="24"/>
        <w:rtl w:val="0"/>
      </w:rPr>
      <w:br w:type="textWrapping"/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Nunc fermentum libero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D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E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BF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  <w:rtl w:val="0"/>
      </w:rPr>
      <w:t xml:space="preserve">Vivamus</w:t>
    </w: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24"/>
        <w:szCs w:val="24"/>
        <w:rtl w:val="0"/>
      </w:rPr>
      <w:br w:type="textWrapping"/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Quisque malesuada tempor eros</w:t>
    </w:r>
  </w:p>
  <w:p w:rsidR="00000000" w:rsidDel="00000000" w:rsidP="00000000" w:rsidRDefault="00000000" w:rsidRPr="00000000" w14:paraId="000001C0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1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2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  <w:rtl w:val="0"/>
      </w:rPr>
      <w:t xml:space="preserve">Congue</w:t>
    </w: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24"/>
        <w:szCs w:val="24"/>
        <w:rtl w:val="0"/>
      </w:rPr>
      <w:br w:type="textWrapping"/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Nunc fermentum libero</w:t>
    </w:r>
  </w:p>
  <w:p w:rsidR="00000000" w:rsidDel="00000000" w:rsidP="00000000" w:rsidRDefault="00000000" w:rsidRPr="00000000" w14:paraId="000001C3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4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5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6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7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8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9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A">
    <w:pPr>
      <w:pStyle w:val="Heading2"/>
      <w:spacing w:after="200" w:before="0" w:line="240" w:lineRule="auto"/>
      <w:rPr>
        <w:rFonts w:ascii="Century Gothic" w:cs="Century Gothic" w:eastAsia="Century Gothic" w:hAnsi="Century Gothic"/>
        <w:b w:val="1"/>
        <w:bCs w:val="1"/>
        <w:color w:val="002991"/>
        <w:sz w:val="24"/>
        <w:szCs w:val="24"/>
      </w:rPr>
    </w:pPr>
    <w:bookmarkStart w:colFirst="0" w:colLast="0" w:name="_w6g5dtktoc9m" w:id="48"/>
    <w:bookmarkEnd w:id="48"/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ffffff"/>
        <w:sz w:val="50"/>
        <w:szCs w:val="50"/>
        <w:rtl w:val="0"/>
      </w:rPr>
      <w:t xml:space="preserve"> </w:t>
    </w:r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002991"/>
        <w:sz w:val="50"/>
        <w:szCs w:val="50"/>
        <w:rtl w:val="0"/>
      </w:rPr>
      <w:t xml:space="preserve">9. Marketing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B">
    <w:pPr>
      <w:rPr>
        <w:rFonts w:ascii="Century Gothic" w:cs="Century Gothic" w:eastAsia="Century Gothic" w:hAnsi="Century Gothic"/>
        <w:b w:val="1"/>
        <w:bCs w:val="1"/>
        <w:sz w:val="30"/>
        <w:szCs w:val="30"/>
      </w:rPr>
    </w:pPr>
    <w:r w:rsidDel="00000000" w:rsidR="00000000" w:rsidRPr="00000000">
      <w:rPr>
        <w:rFonts w:ascii="Century Gothic" w:cs="Century Gothic" w:eastAsia="Century Gothic" w:hAnsi="Century Gothic"/>
        <w:sz w:val="30"/>
        <w:szCs w:val="30"/>
        <w:rtl w:val="0"/>
      </w:rPr>
      <w:t xml:space="preserve">Preisgestaltung, Kommunikationskanäle, Vertrieb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C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D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  <w:rtl w:val="0"/>
      </w:rPr>
      <w:t xml:space="preserve">Congue</w:t>
    </w: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24"/>
        <w:szCs w:val="24"/>
        <w:rtl w:val="0"/>
      </w:rPr>
      <w:br w:type="textWrapping"/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Nunc fermentum libero</w:t>
    </w: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E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  <w:rtl w:val="0"/>
      </w:rPr>
      <w:t xml:space="preserve">Vivamus</w:t>
    </w: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24"/>
        <w:szCs w:val="24"/>
        <w:rtl w:val="0"/>
      </w:rPr>
      <w:br w:type="textWrapping"/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Quisque malesuada tempor eros</w:t>
    </w: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CF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rPr>
        <w:rtl w:val="0"/>
      </w:rPr>
    </w:r>
  </w:p>
  <w:tbl>
    <w:tblPr>
      <w:tblStyle w:val="Table15"/>
      <w:tblpPr w:leftFromText="180" w:rightFromText="180" w:topFromText="180" w:bottomFromText="180" w:vertAnchor="text" w:horzAnchor="text" w:tblpX="0" w:tblpY="0"/>
      <w:tblW w:w="9315.0" w:type="dxa"/>
      <w:jc w:val="left"/>
      <w:tblLayout w:type="fixed"/>
      <w:tblLook w:val="0600"/>
    </w:tblPr>
    <w:tblGrid>
      <w:gridCol w:w="3345"/>
      <w:gridCol w:w="5970"/>
      <w:tblGridChange w:id="0">
        <w:tblGrid>
          <w:gridCol w:w="3345"/>
          <w:gridCol w:w="5970"/>
        </w:tblGrid>
      </w:tblGridChange>
    </w:tblGrid>
    <w:tr>
      <w:trPr>
        <w:cantSplit w:val="0"/>
        <w:trHeight w:val="1265.9999999999995" w:hRule="atLeast"/>
        <w:tblHeader w:val="0"/>
      </w:trPr>
      <w:tc>
        <w:tcPr>
          <w:tcBorders>
            <w:top w:color="ffffff" w:space="0" w:sz="6" w:val="single"/>
            <w:left w:color="ffffff" w:space="0" w:sz="6" w:val="single"/>
            <w:bottom w:color="ffffff" w:space="0" w:sz="6" w:val="single"/>
            <w:right w:color="ffffff" w:space="0" w:sz="6" w:val="single"/>
          </w:tcBorders>
          <w:shd w:fill="002991" w:val="clear"/>
          <w:tcMar>
            <w:top w:w="243.36" w:type="dxa"/>
            <w:left w:w="243.36" w:type="dxa"/>
            <w:bottom w:w="243.36" w:type="dxa"/>
            <w:right w:w="243.36" w:type="dxa"/>
          </w:tcMar>
        </w:tcPr>
        <w:p w:rsidR="00000000" w:rsidDel="00000000" w:rsidP="00000000" w:rsidRDefault="00000000" w:rsidRPr="00000000" w14:paraId="000001D0">
          <w:pPr>
            <w:spacing w:after="240" w:before="240" w:line="331.2" w:lineRule="auto"/>
            <w:rPr>
              <w:rFonts w:ascii="Century Gothic" w:cs="Century Gothic" w:eastAsia="Century Gothic" w:hAnsi="Century Gothic"/>
              <w:sz w:val="24"/>
              <w:szCs w:val="24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1"/>
              <w:bCs w:val="1"/>
              <w:color w:val="ffffff"/>
              <w:sz w:val="24"/>
              <w:szCs w:val="24"/>
              <w:rtl w:val="0"/>
            </w:rPr>
            <w:t xml:space="preserve">Donec hendririt</w:t>
          </w:r>
          <w:r w:rsidDel="00000000" w:rsidR="00000000" w:rsidRPr="00000000">
            <w:rPr>
              <w:rFonts w:ascii="Century Gothic" w:cs="Century Gothic" w:eastAsia="Century Gothic" w:hAnsi="Century Gothic"/>
              <w:sz w:val="24"/>
              <w:szCs w:val="24"/>
              <w:rtl w:val="0"/>
            </w:rPr>
            <w:t xml:space="preserve">   </w:t>
          </w:r>
        </w:p>
      </w:tc>
      <w:tc>
        <w:tcPr>
          <w:tcBorders>
            <w:top w:color="ffffff" w:space="0" w:sz="6" w:val="single"/>
            <w:left w:color="ffffff" w:space="0" w:sz="6" w:val="single"/>
            <w:bottom w:color="ffffff" w:space="0" w:sz="6" w:val="single"/>
            <w:right w:color="ffffff" w:space="0" w:sz="6" w:val="single"/>
          </w:tcBorders>
          <w:shd w:fill="f3f3f3" w:val="clear"/>
          <w:tcMar>
            <w:top w:w="243.36" w:type="dxa"/>
            <w:left w:w="243.36" w:type="dxa"/>
            <w:bottom w:w="243.36" w:type="dxa"/>
            <w:right w:w="243.36" w:type="dxa"/>
          </w:tcMar>
        </w:tcPr>
        <w:p w:rsidR="00000000" w:rsidDel="00000000" w:rsidP="00000000" w:rsidRDefault="00000000" w:rsidRPr="00000000" w14:paraId="000001D1">
          <w:pPr>
            <w:spacing w:after="240" w:before="240" w:line="331.2" w:lineRule="auto"/>
            <w:rPr>
              <w:rFonts w:ascii="Century Gothic" w:cs="Century Gothic" w:eastAsia="Century Gothic" w:hAnsi="Century Gothic"/>
              <w:sz w:val="24"/>
              <w:szCs w:val="24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sz w:val="24"/>
              <w:szCs w:val="24"/>
              <w:rtl w:val="0"/>
            </w:rPr>
            <w:t xml:space="preserve">Bibendum ut fringilla tincidunt, blandit in quam vivamus condimentum cursus mattis.</w:t>
          </w:r>
        </w:p>
      </w:tc>
    </w:tr>
    <w:tr>
      <w:trPr>
        <w:cantSplit w:val="0"/>
        <w:trHeight w:val="1440" w:hRule="atLeast"/>
        <w:tblHeader w:val="0"/>
      </w:trPr>
      <w:tc>
        <w:tcPr>
          <w:tcBorders>
            <w:top w:color="ffffff" w:space="0" w:sz="6" w:val="single"/>
            <w:left w:color="ffffff" w:space="0" w:sz="6" w:val="single"/>
            <w:bottom w:color="ffffff" w:space="0" w:sz="6" w:val="single"/>
            <w:right w:color="ffffff" w:space="0" w:sz="6" w:val="single"/>
          </w:tcBorders>
          <w:shd w:fill="002991" w:val="clear"/>
          <w:tcMar>
            <w:top w:w="243.36" w:type="dxa"/>
            <w:left w:w="243.36" w:type="dxa"/>
            <w:bottom w:w="243.36" w:type="dxa"/>
            <w:right w:w="243.36" w:type="dxa"/>
          </w:tcMar>
        </w:tcPr>
        <w:p w:rsidR="00000000" w:rsidDel="00000000" w:rsidP="00000000" w:rsidRDefault="00000000" w:rsidRPr="00000000" w14:paraId="000001D2">
          <w:pPr>
            <w:spacing w:after="240" w:before="240" w:line="331.2" w:lineRule="auto"/>
            <w:rPr>
              <w:rFonts w:ascii="Century Gothic" w:cs="Century Gothic" w:eastAsia="Century Gothic" w:hAnsi="Century Gothic"/>
              <w:b w:val="1"/>
              <w:bCs w:val="1"/>
              <w:color w:val="ffffff"/>
              <w:sz w:val="24"/>
              <w:szCs w:val="24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1"/>
              <w:bCs w:val="1"/>
              <w:color w:val="ffffff"/>
              <w:sz w:val="24"/>
              <w:szCs w:val="24"/>
              <w:rtl w:val="0"/>
            </w:rPr>
            <w:t xml:space="preserve">Mauris </w:t>
          </w:r>
        </w:p>
      </w:tc>
      <w:tc>
        <w:tcPr>
          <w:tcBorders>
            <w:top w:color="ffffff" w:space="0" w:sz="6" w:val="single"/>
            <w:left w:color="ffffff" w:space="0" w:sz="6" w:val="single"/>
            <w:bottom w:color="ffffff" w:space="0" w:sz="6" w:val="single"/>
            <w:right w:color="ffffff" w:space="0" w:sz="6" w:val="single"/>
          </w:tcBorders>
          <w:shd w:fill="f3f3f3" w:val="clear"/>
          <w:tcMar>
            <w:top w:w="243.36" w:type="dxa"/>
            <w:left w:w="243.36" w:type="dxa"/>
            <w:bottom w:w="243.36" w:type="dxa"/>
            <w:right w:w="243.36" w:type="dxa"/>
          </w:tcMar>
        </w:tcPr>
        <w:p w:rsidR="00000000" w:rsidDel="00000000" w:rsidP="00000000" w:rsidRDefault="00000000" w:rsidRPr="00000000" w14:paraId="000001D3">
          <w:pPr>
            <w:spacing w:after="240" w:before="240" w:line="331.2" w:lineRule="auto"/>
            <w:rPr>
              <w:rFonts w:ascii="Century Gothic" w:cs="Century Gothic" w:eastAsia="Century Gothic" w:hAnsi="Century Gothic"/>
              <w:sz w:val="24"/>
              <w:szCs w:val="24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sz w:val="24"/>
              <w:szCs w:val="24"/>
              <w:rtl w:val="0"/>
            </w:rPr>
            <w:t xml:space="preserve">Bibendum ut fringilla tincidunt, blandit in quam vivamus condimentum cursus mattis.</w:t>
          </w:r>
        </w:p>
      </w:tc>
    </w:tr>
  </w:tbl>
  <w:p w:rsidR="00000000" w:rsidDel="00000000" w:rsidP="00000000" w:rsidRDefault="00000000" w:rsidRPr="00000000" w14:paraId="000001D4">
    <w:pPr>
      <w:pStyle w:val="Heading2"/>
      <w:spacing w:after="200" w:before="0" w:line="240" w:lineRule="auto"/>
      <w:rPr>
        <w:rFonts w:ascii="Century Gothic" w:cs="Century Gothic" w:eastAsia="Century Gothic" w:hAnsi="Century Gothic"/>
        <w:b w:val="1"/>
        <w:bCs w:val="1"/>
        <w:color w:val="002991"/>
        <w:sz w:val="50"/>
        <w:szCs w:val="50"/>
      </w:rPr>
    </w:pPr>
    <w:bookmarkStart w:colFirst="0" w:colLast="0" w:name="_2br8k3sc26dp" w:id="49"/>
    <w:bookmarkEnd w:id="49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8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9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A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B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C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D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DE">
    <w:pPr>
      <w:pStyle w:val="Heading2"/>
      <w:spacing w:after="200" w:before="0" w:line="240" w:lineRule="auto"/>
      <w:rPr>
        <w:rFonts w:ascii="Century Gothic" w:cs="Century Gothic" w:eastAsia="Century Gothic" w:hAnsi="Century Gothic"/>
        <w:b w:val="1"/>
        <w:bCs w:val="1"/>
        <w:color w:val="002991"/>
        <w:sz w:val="50"/>
        <w:szCs w:val="50"/>
      </w:rPr>
    </w:pPr>
    <w:bookmarkStart w:colFirst="0" w:colLast="0" w:name="_x5ornq2s6n7o" w:id="50"/>
    <w:bookmarkEnd w:id="50"/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ffffff"/>
        <w:sz w:val="50"/>
        <w:szCs w:val="50"/>
        <w:rtl w:val="0"/>
      </w:rPr>
      <w:t xml:space="preserve"> </w:t>
    </w:r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002991"/>
        <w:sz w:val="50"/>
        <w:szCs w:val="50"/>
        <w:rtl w:val="0"/>
      </w:rPr>
      <w:t xml:space="preserve">10. Unternehmen</w:t>
    </w:r>
  </w:p>
  <w:p w:rsidR="00000000" w:rsidDel="00000000" w:rsidP="00000000" w:rsidRDefault="00000000" w:rsidRPr="00000000" w14:paraId="000001DF">
    <w:pPr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sz w:val="30"/>
        <w:szCs w:val="30"/>
        <w:rtl w:val="0"/>
      </w:rPr>
      <w:t xml:space="preserve">Standort, rechtliche Struktur, Organisation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0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1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  <w:rtl w:val="0"/>
      </w:rPr>
      <w:t xml:space="preserve">Congue</w:t>
    </w: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24"/>
        <w:szCs w:val="24"/>
        <w:rtl w:val="0"/>
      </w:rPr>
      <w:br w:type="textWrapping"/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Nunc fermentum libero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2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3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4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  <w:rtl w:val="0"/>
      </w:rPr>
      <w:t xml:space="preserve">Vivamus</w:t>
    </w: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24"/>
        <w:szCs w:val="24"/>
        <w:rtl w:val="0"/>
      </w:rPr>
      <w:br w:type="textWrapping"/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Quisque malesuada tempor eros</w:t>
    </w:r>
  </w:p>
  <w:p w:rsidR="00000000" w:rsidDel="00000000" w:rsidP="00000000" w:rsidRDefault="00000000" w:rsidRPr="00000000" w14:paraId="000001E5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6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7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  <w:rtl w:val="0"/>
      </w:rPr>
      <w:t xml:space="preserve">Congue</w:t>
    </w: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24"/>
        <w:szCs w:val="24"/>
        <w:rtl w:val="0"/>
      </w:rPr>
      <w:br w:type="textWrapping"/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Nunc fermentum libero</w:t>
    </w:r>
  </w:p>
  <w:p w:rsidR="00000000" w:rsidDel="00000000" w:rsidP="00000000" w:rsidRDefault="00000000" w:rsidRPr="00000000" w14:paraId="000001E8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9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A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B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C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D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E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F">
    <w:pPr>
      <w:pStyle w:val="Heading2"/>
      <w:spacing w:after="200" w:before="0" w:line="240" w:lineRule="auto"/>
      <w:rPr>
        <w:rFonts w:ascii="Century Gothic" w:cs="Century Gothic" w:eastAsia="Century Gothic" w:hAnsi="Century Gothic"/>
        <w:b w:val="1"/>
        <w:bCs w:val="1"/>
        <w:color w:val="002991"/>
        <w:sz w:val="50"/>
        <w:szCs w:val="50"/>
      </w:rPr>
    </w:pPr>
    <w:bookmarkStart w:colFirst="0" w:colLast="0" w:name="_k8j2hk7rrs8b" w:id="51"/>
    <w:bookmarkEnd w:id="51"/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002991"/>
        <w:sz w:val="50"/>
        <w:szCs w:val="50"/>
        <w:rtl w:val="0"/>
      </w:rPr>
      <w:t xml:space="preserve">11. Finanzplan</w:t>
    </w:r>
  </w:p>
  <w:p w:rsidR="00000000" w:rsidDel="00000000" w:rsidP="00000000" w:rsidRDefault="00000000" w:rsidRPr="00000000" w14:paraId="000001F0">
    <w:pPr>
      <w:rPr>
        <w:rFonts w:ascii="Century Gothic" w:cs="Century Gothic" w:eastAsia="Century Gothic" w:hAnsi="Century Gothic"/>
        <w:b w:val="1"/>
        <w:bCs w:val="1"/>
        <w:sz w:val="32"/>
        <w:szCs w:val="32"/>
      </w:rPr>
    </w:pPr>
    <w:r w:rsidDel="00000000" w:rsidR="00000000" w:rsidRPr="00000000">
      <w:rPr>
        <w:rFonts w:ascii="Century Gothic" w:cs="Century Gothic" w:eastAsia="Century Gothic" w:hAnsi="Century Gothic"/>
        <w:sz w:val="30"/>
        <w:szCs w:val="30"/>
        <w:rtl w:val="0"/>
      </w:rPr>
      <w:t xml:space="preserve">Kapitalbedarf, Liquidität, Rentabilität; Nutzung von Tools wie Buchhaltungstools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F1">
    <w:pPr>
      <w:spacing w:after="200" w:line="240" w:lineRule="auto"/>
      <w:rPr>
        <w:rFonts w:ascii="Open Sans Medium" w:cs="Open Sans Medium" w:eastAsia="Open Sans Medium" w:hAnsi="Open Sans Medium"/>
        <w:color w:val="201515"/>
      </w:rPr>
    </w:pPr>
    <w:r w:rsidDel="00000000" w:rsidR="00000000" w:rsidRPr="00000000">
      <w:rPr>
        <w:rtl w:val="0"/>
      </w:rPr>
    </w:r>
  </w:p>
  <w:tbl>
    <w:tblPr>
      <w:tblStyle w:val="Table16"/>
      <w:tblW w:w="9360.0" w:type="dxa"/>
      <w:jc w:val="lef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2160"/>
      <w:gridCol w:w="2160"/>
      <w:gridCol w:w="2160"/>
      <w:gridCol w:w="2880"/>
      <w:tblGridChange w:id="0">
        <w:tblGrid>
          <w:gridCol w:w="2160"/>
          <w:gridCol w:w="2160"/>
          <w:gridCol w:w="2160"/>
          <w:gridCol w:w="2880"/>
        </w:tblGrid>
      </w:tblGridChange>
    </w:tblGrid>
    <w:tr>
      <w:trPr>
        <w:cantSplit w:val="0"/>
        <w:trHeight w:val="1054.72" w:hRule="atLeast"/>
        <w:tblHeader w:val="0"/>
      </w:trPr>
      <w:tc>
        <w:tcPr>
          <w:gridSpan w:val="4"/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002991" w:val="clear"/>
          <w:tcMar>
            <w:top w:w="387.36" w:type="dxa"/>
            <w:left w:w="387.36" w:type="dxa"/>
            <w:bottom w:w="387.36" w:type="dxa"/>
            <w:right w:w="387.36" w:type="dxa"/>
          </w:tcMar>
        </w:tcPr>
        <w:p w:rsidR="00000000" w:rsidDel="00000000" w:rsidP="00000000" w:rsidRDefault="00000000" w:rsidRPr="00000000" w14:paraId="000001F2">
          <w:pPr>
            <w:pStyle w:val="Heading1"/>
            <w:spacing w:after="0" w:before="0" w:line="240" w:lineRule="auto"/>
            <w:jc w:val="center"/>
            <w:rPr>
              <w:rFonts w:ascii="Century Gothic" w:cs="Century Gothic" w:eastAsia="Century Gothic" w:hAnsi="Century Gothic"/>
              <w:color w:val="ffffff"/>
              <w:sz w:val="28"/>
              <w:szCs w:val="28"/>
            </w:rPr>
          </w:pPr>
          <w:bookmarkStart w:colFirst="0" w:colLast="0" w:name="_lnma6ynv0scj" w:id="52"/>
          <w:bookmarkEnd w:id="52"/>
          <w:r w:rsidDel="00000000" w:rsidR="00000000" w:rsidRPr="00000000">
            <w:rPr>
              <w:rFonts w:ascii="Century Gothic" w:cs="Century Gothic" w:eastAsia="Century Gothic" w:hAnsi="Century Gothic"/>
              <w:color w:val="ffffff"/>
              <w:sz w:val="28"/>
              <w:szCs w:val="28"/>
              <w:rtl w:val="0"/>
            </w:rPr>
            <w:t xml:space="preserve">Donec hendrerit</w:t>
          </w:r>
        </w:p>
      </w:tc>
    </w:tr>
    <w:tr>
      <w:trPr>
        <w:cantSplit w:val="0"/>
        <w:tblHeader w:val="0"/>
      </w:trPr>
      <w:tc>
        <w:tcPr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b7b7b7" w:val="clear"/>
          <w:tcMar>
            <w:top w:w="243.36" w:type="dxa"/>
            <w:left w:w="243.36" w:type="dxa"/>
            <w:bottom w:w="243.36" w:type="dxa"/>
            <w:right w:w="243.36" w:type="dxa"/>
          </w:tcMar>
          <w:vAlign w:val="center"/>
        </w:tcPr>
        <w:p w:rsidR="00000000" w:rsidDel="00000000" w:rsidP="00000000" w:rsidRDefault="00000000" w:rsidRPr="00000000" w14:paraId="000001F6">
          <w:pPr>
            <w:pStyle w:val="Heading2"/>
            <w:spacing w:after="0" w:before="0" w:line="240" w:lineRule="auto"/>
            <w:jc w:val="center"/>
            <w:rPr>
              <w:rFonts w:ascii="Century Gothic" w:cs="Century Gothic" w:eastAsia="Century Gothic" w:hAnsi="Century Gothic"/>
              <w:color w:val="201515"/>
              <w:sz w:val="24"/>
              <w:szCs w:val="24"/>
            </w:rPr>
          </w:pPr>
          <w:bookmarkStart w:colFirst="0" w:colLast="0" w:name="_xf182zh62azj" w:id="53"/>
          <w:bookmarkEnd w:id="53"/>
          <w:r w:rsidDel="00000000" w:rsidR="00000000" w:rsidRPr="00000000">
            <w:rPr>
              <w:rFonts w:ascii="Century Gothic" w:cs="Century Gothic" w:eastAsia="Century Gothic" w:hAnsi="Century Gothic"/>
              <w:color w:val="201515"/>
              <w:sz w:val="24"/>
              <w:szCs w:val="24"/>
              <w:rtl w:val="0"/>
            </w:rPr>
            <w:t xml:space="preserve">Nulla</w:t>
          </w:r>
        </w:p>
      </w:tc>
      <w:tc>
        <w:tcPr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b7b7b7" w:val="clear"/>
          <w:tcMar>
            <w:top w:w="243.36" w:type="dxa"/>
            <w:left w:w="243.36" w:type="dxa"/>
            <w:bottom w:w="243.36" w:type="dxa"/>
            <w:right w:w="243.36" w:type="dxa"/>
          </w:tcMar>
        </w:tcPr>
        <w:p w:rsidR="00000000" w:rsidDel="00000000" w:rsidP="00000000" w:rsidRDefault="00000000" w:rsidRPr="00000000" w14:paraId="000001F7">
          <w:pPr>
            <w:pStyle w:val="Heading2"/>
            <w:spacing w:after="0" w:before="0" w:line="240" w:lineRule="auto"/>
            <w:jc w:val="center"/>
            <w:rPr>
              <w:rFonts w:ascii="Century Gothic" w:cs="Century Gothic" w:eastAsia="Century Gothic" w:hAnsi="Century Gothic"/>
              <w:color w:val="201515"/>
              <w:sz w:val="24"/>
              <w:szCs w:val="24"/>
            </w:rPr>
          </w:pPr>
          <w:bookmarkStart w:colFirst="0" w:colLast="0" w:name="_lyw9hv2zwaug" w:id="54"/>
          <w:bookmarkEnd w:id="54"/>
          <w:r w:rsidDel="00000000" w:rsidR="00000000" w:rsidRPr="00000000">
            <w:rPr>
              <w:rFonts w:ascii="Century Gothic" w:cs="Century Gothic" w:eastAsia="Century Gothic" w:hAnsi="Century Gothic"/>
              <w:color w:val="201515"/>
              <w:sz w:val="24"/>
              <w:szCs w:val="24"/>
              <w:rtl w:val="0"/>
            </w:rPr>
            <w:t xml:space="preserve">Dignissim</w:t>
          </w:r>
        </w:p>
      </w:tc>
      <w:tc>
        <w:tcPr>
          <w:gridSpan w:val="2"/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b7b7b7" w:val="clear"/>
          <w:tcMar>
            <w:top w:w="243.36" w:type="dxa"/>
            <w:left w:w="243.36" w:type="dxa"/>
            <w:bottom w:w="243.36" w:type="dxa"/>
            <w:right w:w="243.36" w:type="dxa"/>
          </w:tcMar>
        </w:tcPr>
        <w:p w:rsidR="00000000" w:rsidDel="00000000" w:rsidP="00000000" w:rsidRDefault="00000000" w:rsidRPr="00000000" w14:paraId="000001F8">
          <w:pPr>
            <w:pStyle w:val="Heading2"/>
            <w:spacing w:after="0" w:before="0" w:line="240" w:lineRule="auto"/>
            <w:jc w:val="center"/>
            <w:rPr>
              <w:rFonts w:ascii="Century Gothic" w:cs="Century Gothic" w:eastAsia="Century Gothic" w:hAnsi="Century Gothic"/>
              <w:color w:val="201515"/>
              <w:sz w:val="24"/>
              <w:szCs w:val="24"/>
            </w:rPr>
          </w:pPr>
          <w:bookmarkStart w:colFirst="0" w:colLast="0" w:name="_9iczvcei0oc9" w:id="55"/>
          <w:bookmarkEnd w:id="55"/>
          <w:r w:rsidDel="00000000" w:rsidR="00000000" w:rsidRPr="00000000">
            <w:rPr>
              <w:rFonts w:ascii="Century Gothic" w:cs="Century Gothic" w:eastAsia="Century Gothic" w:hAnsi="Century Gothic"/>
              <w:color w:val="201515"/>
              <w:sz w:val="24"/>
              <w:szCs w:val="24"/>
              <w:rtl w:val="0"/>
            </w:rPr>
            <w:t xml:space="preserve">Cursus</w:t>
          </w:r>
        </w:p>
      </w:tc>
    </w:tr>
    <w:tr>
      <w:trPr>
        <w:cantSplit w:val="0"/>
        <w:trHeight w:val="994.72" w:hRule="atLeast"/>
        <w:tblHeader w:val="0"/>
      </w:trPr>
      <w:tc>
        <w:tcPr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  <w:vAlign w:val="center"/>
        </w:tcPr>
        <w:p w:rsidR="00000000" w:rsidDel="00000000" w:rsidP="00000000" w:rsidRDefault="00000000" w:rsidRPr="00000000" w14:paraId="000001FA">
          <w:pPr>
            <w:spacing w:line="240" w:lineRule="auto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</w:tcPr>
        <w:p w:rsidR="00000000" w:rsidDel="00000000" w:rsidP="00000000" w:rsidRDefault="00000000" w:rsidRPr="00000000" w14:paraId="000001FB">
          <w:pPr>
            <w:spacing w:line="240" w:lineRule="auto"/>
            <w:jc w:val="center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</w:tcPr>
        <w:p w:rsidR="00000000" w:rsidDel="00000000" w:rsidP="00000000" w:rsidRDefault="00000000" w:rsidRPr="00000000" w14:paraId="000001FC">
          <w:pPr>
            <w:spacing w:line="240" w:lineRule="auto"/>
            <w:jc w:val="center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994.72" w:hRule="atLeast"/>
        <w:tblHeader w:val="0"/>
      </w:trPr>
      <w:tc>
        <w:tcPr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  <w:vAlign w:val="center"/>
        </w:tcPr>
        <w:p w:rsidR="00000000" w:rsidDel="00000000" w:rsidP="00000000" w:rsidRDefault="00000000" w:rsidRPr="00000000" w14:paraId="000001FE">
          <w:pPr>
            <w:spacing w:line="240" w:lineRule="auto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</w:tcPr>
        <w:p w:rsidR="00000000" w:rsidDel="00000000" w:rsidP="00000000" w:rsidRDefault="00000000" w:rsidRPr="00000000" w14:paraId="000001FF">
          <w:pPr>
            <w:spacing w:line="240" w:lineRule="auto"/>
            <w:jc w:val="center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</w:tcPr>
        <w:p w:rsidR="00000000" w:rsidDel="00000000" w:rsidP="00000000" w:rsidRDefault="00000000" w:rsidRPr="00000000" w14:paraId="00000200">
          <w:pPr>
            <w:spacing w:line="240" w:lineRule="auto"/>
            <w:jc w:val="center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994.72" w:hRule="atLeast"/>
        <w:tblHeader w:val="0"/>
      </w:trPr>
      <w:tc>
        <w:tcPr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  <w:vAlign w:val="center"/>
        </w:tcPr>
        <w:p w:rsidR="00000000" w:rsidDel="00000000" w:rsidP="00000000" w:rsidRDefault="00000000" w:rsidRPr="00000000" w14:paraId="00000202">
          <w:pPr>
            <w:spacing w:line="240" w:lineRule="auto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</w:tcPr>
        <w:p w:rsidR="00000000" w:rsidDel="00000000" w:rsidP="00000000" w:rsidRDefault="00000000" w:rsidRPr="00000000" w14:paraId="00000203">
          <w:pPr>
            <w:spacing w:line="240" w:lineRule="auto"/>
            <w:jc w:val="center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</w:tcPr>
        <w:p w:rsidR="00000000" w:rsidDel="00000000" w:rsidP="00000000" w:rsidRDefault="00000000" w:rsidRPr="00000000" w14:paraId="00000204">
          <w:pPr>
            <w:spacing w:line="240" w:lineRule="auto"/>
            <w:jc w:val="center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994.72" w:hRule="atLeast"/>
        <w:tblHeader w:val="0"/>
      </w:trPr>
      <w:tc>
        <w:tcPr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  <w:vAlign w:val="center"/>
        </w:tcPr>
        <w:p w:rsidR="00000000" w:rsidDel="00000000" w:rsidP="00000000" w:rsidRDefault="00000000" w:rsidRPr="00000000" w14:paraId="00000206">
          <w:pPr>
            <w:spacing w:line="240" w:lineRule="auto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</w:tcPr>
        <w:p w:rsidR="00000000" w:rsidDel="00000000" w:rsidP="00000000" w:rsidRDefault="00000000" w:rsidRPr="00000000" w14:paraId="00000207">
          <w:pPr>
            <w:spacing w:line="240" w:lineRule="auto"/>
            <w:jc w:val="center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</w:tcPr>
        <w:p w:rsidR="00000000" w:rsidDel="00000000" w:rsidP="00000000" w:rsidRDefault="00000000" w:rsidRPr="00000000" w14:paraId="00000208">
          <w:pPr>
            <w:spacing w:line="240" w:lineRule="auto"/>
            <w:jc w:val="center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20A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B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C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  <w:highlight w:val="white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  <w:rtl w:val="0"/>
      </w:rPr>
      <w:t xml:space="preserve">Vivamus</w:t>
    </w: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24"/>
        <w:szCs w:val="24"/>
        <w:rtl w:val="0"/>
      </w:rPr>
      <w:br w:type="textWrapping"/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Quisque malesuada tempor eros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D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E">
    <w:pPr>
      <w:spacing w:after="240" w:before="240" w:line="240" w:lineRule="auto"/>
      <w:rPr>
        <w:rFonts w:ascii="Century Gothic" w:cs="Century Gothic" w:eastAsia="Century Gothic" w:hAnsi="Century Gothic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F">
    <w:pPr>
      <w:pStyle w:val="Heading2"/>
      <w:spacing w:after="200" w:before="0" w:line="240" w:lineRule="auto"/>
      <w:rPr>
        <w:rFonts w:ascii="Century Gothic" w:cs="Century Gothic" w:eastAsia="Century Gothic" w:hAnsi="Century Gothic"/>
        <w:b w:val="1"/>
        <w:bCs w:val="1"/>
        <w:color w:val="002991"/>
        <w:sz w:val="50"/>
        <w:szCs w:val="50"/>
      </w:rPr>
    </w:pPr>
    <w:bookmarkStart w:colFirst="0" w:colLast="0" w:name="_pp8wsb7trhq2" w:id="56"/>
    <w:bookmarkEnd w:id="56"/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002991"/>
        <w:sz w:val="50"/>
        <w:szCs w:val="50"/>
        <w:rtl w:val="0"/>
      </w:rPr>
      <w:t xml:space="preserve">12. SWOT-Analyse</w:t>
    </w:r>
  </w:p>
  <w:p w:rsidR="00000000" w:rsidDel="00000000" w:rsidP="00000000" w:rsidRDefault="00000000" w:rsidRPr="00000000" w14:paraId="00000210">
    <w:pPr>
      <w:rPr>
        <w:rFonts w:ascii="Century Gothic" w:cs="Century Gothic" w:eastAsia="Century Gothic" w:hAnsi="Century Gothic"/>
        <w:b w:val="1"/>
        <w:bCs w:val="1"/>
        <w:sz w:val="30"/>
        <w:szCs w:val="30"/>
      </w:rPr>
    </w:pPr>
    <w:r w:rsidDel="00000000" w:rsidR="00000000" w:rsidRPr="00000000">
      <w:rPr>
        <w:rFonts w:ascii="Century Gothic" w:cs="Century Gothic" w:eastAsia="Century Gothic" w:hAnsi="Century Gothic"/>
        <w:sz w:val="30"/>
        <w:szCs w:val="30"/>
        <w:rtl w:val="0"/>
      </w:rPr>
      <w:t xml:space="preserve">Überblick über strategische Stärken, Schwächen, Chancen und Risiken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11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12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  <w:rtl w:val="0"/>
      </w:rPr>
      <w:t xml:space="preserve">Congue</w:t>
    </w: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24"/>
        <w:szCs w:val="24"/>
        <w:rtl w:val="0"/>
      </w:rPr>
      <w:br w:type="textWrapping"/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Nunc fermentum libero</w:t>
    </w: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13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  <w:rtl w:val="0"/>
      </w:rPr>
      <w:t xml:space="preserve">Vivamus</w:t>
    </w: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24"/>
        <w:szCs w:val="24"/>
        <w:rtl w:val="0"/>
      </w:rPr>
      <w:br w:type="textWrapping"/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Quisque malesuada tempor eros</w:t>
    </w: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14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rPr>
        <w:rtl w:val="0"/>
      </w:rPr>
    </w:r>
  </w:p>
  <w:tbl>
    <w:tblPr>
      <w:tblStyle w:val="Table17"/>
      <w:tblpPr w:leftFromText="180" w:rightFromText="180" w:topFromText="180" w:bottomFromText="180" w:vertAnchor="text" w:horzAnchor="text" w:tblpX="0" w:tblpY="0"/>
      <w:tblW w:w="9315.0" w:type="dxa"/>
      <w:jc w:val="left"/>
      <w:tblLayout w:type="fixed"/>
      <w:tblLook w:val="0600"/>
    </w:tblPr>
    <w:tblGrid>
      <w:gridCol w:w="3345"/>
      <w:gridCol w:w="5970"/>
      <w:tblGridChange w:id="0">
        <w:tblGrid>
          <w:gridCol w:w="3345"/>
          <w:gridCol w:w="5970"/>
        </w:tblGrid>
      </w:tblGridChange>
    </w:tblGrid>
    <w:tr>
      <w:trPr>
        <w:cantSplit w:val="0"/>
        <w:trHeight w:val="1265.9999999999995" w:hRule="atLeast"/>
        <w:tblHeader w:val="0"/>
      </w:trPr>
      <w:tc>
        <w:tcPr>
          <w:tcBorders>
            <w:top w:color="ffffff" w:space="0" w:sz="6" w:val="single"/>
            <w:left w:color="ffffff" w:space="0" w:sz="6" w:val="single"/>
            <w:bottom w:color="ffffff" w:space="0" w:sz="6" w:val="single"/>
            <w:right w:color="ffffff" w:space="0" w:sz="6" w:val="single"/>
          </w:tcBorders>
          <w:shd w:fill="002991" w:val="clear"/>
          <w:tcMar>
            <w:top w:w="243.36" w:type="dxa"/>
            <w:left w:w="243.36" w:type="dxa"/>
            <w:bottom w:w="243.36" w:type="dxa"/>
            <w:right w:w="243.36" w:type="dxa"/>
          </w:tcMar>
        </w:tcPr>
        <w:p w:rsidR="00000000" w:rsidDel="00000000" w:rsidP="00000000" w:rsidRDefault="00000000" w:rsidRPr="00000000" w14:paraId="00000215">
          <w:pPr>
            <w:spacing w:after="240" w:before="240" w:line="331.2" w:lineRule="auto"/>
            <w:rPr>
              <w:rFonts w:ascii="Century Gothic" w:cs="Century Gothic" w:eastAsia="Century Gothic" w:hAnsi="Century Gothic"/>
              <w:sz w:val="24"/>
              <w:szCs w:val="24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1"/>
              <w:bCs w:val="1"/>
              <w:color w:val="ffffff"/>
              <w:sz w:val="24"/>
              <w:szCs w:val="24"/>
              <w:rtl w:val="0"/>
            </w:rPr>
            <w:t xml:space="preserve">Donec hendririt</w:t>
          </w:r>
          <w:r w:rsidDel="00000000" w:rsidR="00000000" w:rsidRPr="00000000">
            <w:rPr>
              <w:rFonts w:ascii="Century Gothic" w:cs="Century Gothic" w:eastAsia="Century Gothic" w:hAnsi="Century Gothic"/>
              <w:sz w:val="24"/>
              <w:szCs w:val="24"/>
              <w:rtl w:val="0"/>
            </w:rPr>
            <w:t xml:space="preserve">   </w:t>
          </w:r>
        </w:p>
      </w:tc>
      <w:tc>
        <w:tcPr>
          <w:tcBorders>
            <w:top w:color="ffffff" w:space="0" w:sz="6" w:val="single"/>
            <w:left w:color="ffffff" w:space="0" w:sz="6" w:val="single"/>
            <w:bottom w:color="ffffff" w:space="0" w:sz="6" w:val="single"/>
            <w:right w:color="ffffff" w:space="0" w:sz="6" w:val="single"/>
          </w:tcBorders>
          <w:shd w:fill="f3f3f3" w:val="clear"/>
          <w:tcMar>
            <w:top w:w="243.36" w:type="dxa"/>
            <w:left w:w="243.36" w:type="dxa"/>
            <w:bottom w:w="243.36" w:type="dxa"/>
            <w:right w:w="243.36" w:type="dxa"/>
          </w:tcMar>
        </w:tcPr>
        <w:p w:rsidR="00000000" w:rsidDel="00000000" w:rsidP="00000000" w:rsidRDefault="00000000" w:rsidRPr="00000000" w14:paraId="00000216">
          <w:pPr>
            <w:spacing w:after="240" w:before="240" w:line="331.2" w:lineRule="auto"/>
            <w:rPr>
              <w:rFonts w:ascii="Century Gothic" w:cs="Century Gothic" w:eastAsia="Century Gothic" w:hAnsi="Century Gothic"/>
              <w:sz w:val="24"/>
              <w:szCs w:val="24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sz w:val="24"/>
              <w:szCs w:val="24"/>
              <w:rtl w:val="0"/>
            </w:rPr>
            <w:t xml:space="preserve">Bibendum ut fringilla tincidunt, blandit in quam vivamus condimentum cursus mattis.</w:t>
          </w:r>
        </w:p>
      </w:tc>
    </w:tr>
    <w:tr>
      <w:trPr>
        <w:cantSplit w:val="0"/>
        <w:trHeight w:val="1440" w:hRule="atLeast"/>
        <w:tblHeader w:val="0"/>
      </w:trPr>
      <w:tc>
        <w:tcPr>
          <w:tcBorders>
            <w:top w:color="ffffff" w:space="0" w:sz="6" w:val="single"/>
            <w:left w:color="ffffff" w:space="0" w:sz="6" w:val="single"/>
            <w:bottom w:color="ffffff" w:space="0" w:sz="6" w:val="single"/>
            <w:right w:color="ffffff" w:space="0" w:sz="6" w:val="single"/>
          </w:tcBorders>
          <w:shd w:fill="002991" w:val="clear"/>
          <w:tcMar>
            <w:top w:w="243.36" w:type="dxa"/>
            <w:left w:w="243.36" w:type="dxa"/>
            <w:bottom w:w="243.36" w:type="dxa"/>
            <w:right w:w="243.36" w:type="dxa"/>
          </w:tcMar>
        </w:tcPr>
        <w:p w:rsidR="00000000" w:rsidDel="00000000" w:rsidP="00000000" w:rsidRDefault="00000000" w:rsidRPr="00000000" w14:paraId="00000217">
          <w:pPr>
            <w:spacing w:after="240" w:before="240" w:line="331.2" w:lineRule="auto"/>
            <w:rPr>
              <w:rFonts w:ascii="Century Gothic" w:cs="Century Gothic" w:eastAsia="Century Gothic" w:hAnsi="Century Gothic"/>
              <w:b w:val="1"/>
              <w:bCs w:val="1"/>
              <w:color w:val="ffffff"/>
              <w:sz w:val="24"/>
              <w:szCs w:val="24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1"/>
              <w:bCs w:val="1"/>
              <w:color w:val="ffffff"/>
              <w:sz w:val="24"/>
              <w:szCs w:val="24"/>
              <w:rtl w:val="0"/>
            </w:rPr>
            <w:t xml:space="preserve">Mauris </w:t>
          </w:r>
        </w:p>
      </w:tc>
      <w:tc>
        <w:tcPr>
          <w:tcBorders>
            <w:top w:color="ffffff" w:space="0" w:sz="6" w:val="single"/>
            <w:left w:color="ffffff" w:space="0" w:sz="6" w:val="single"/>
            <w:bottom w:color="ffffff" w:space="0" w:sz="6" w:val="single"/>
            <w:right w:color="ffffff" w:space="0" w:sz="6" w:val="single"/>
          </w:tcBorders>
          <w:shd w:fill="f3f3f3" w:val="clear"/>
          <w:tcMar>
            <w:top w:w="243.36" w:type="dxa"/>
            <w:left w:w="243.36" w:type="dxa"/>
            <w:bottom w:w="243.36" w:type="dxa"/>
            <w:right w:w="243.36" w:type="dxa"/>
          </w:tcMar>
        </w:tcPr>
        <w:p w:rsidR="00000000" w:rsidDel="00000000" w:rsidP="00000000" w:rsidRDefault="00000000" w:rsidRPr="00000000" w14:paraId="00000218">
          <w:pPr>
            <w:spacing w:after="240" w:before="240" w:line="331.2" w:lineRule="auto"/>
            <w:rPr>
              <w:rFonts w:ascii="Century Gothic" w:cs="Century Gothic" w:eastAsia="Century Gothic" w:hAnsi="Century Gothic"/>
              <w:sz w:val="24"/>
              <w:szCs w:val="24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sz w:val="24"/>
              <w:szCs w:val="24"/>
              <w:rtl w:val="0"/>
            </w:rPr>
            <w:t xml:space="preserve">Bibendum ut fringilla tincidunt, blandit in quam vivamus condimentum cursus mattis.</w:t>
          </w:r>
        </w:p>
      </w:tc>
    </w:tr>
  </w:tbl>
  <w:p w:rsidR="00000000" w:rsidDel="00000000" w:rsidP="00000000" w:rsidRDefault="00000000" w:rsidRPr="00000000" w14:paraId="00000219">
    <w:pPr>
      <w:pStyle w:val="Heading2"/>
      <w:spacing w:after="200" w:before="0" w:line="240" w:lineRule="auto"/>
      <w:rPr>
        <w:rFonts w:ascii="Century Gothic" w:cs="Century Gothic" w:eastAsia="Century Gothic" w:hAnsi="Century Gothic"/>
        <w:sz w:val="24"/>
        <w:szCs w:val="24"/>
      </w:rPr>
    </w:pPr>
    <w:bookmarkStart w:colFirst="0" w:colLast="0" w:name="_n98yitysvrcg" w:id="57"/>
    <w:bookmarkEnd w:id="57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1A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1B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1C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1D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1E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1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20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21">
    <w:pPr>
      <w:pStyle w:val="Heading2"/>
      <w:spacing w:after="200" w:before="0" w:line="240" w:lineRule="auto"/>
      <w:rPr>
        <w:rFonts w:ascii="Century Gothic" w:cs="Century Gothic" w:eastAsia="Century Gothic" w:hAnsi="Century Gothic"/>
        <w:b w:val="1"/>
        <w:bCs w:val="1"/>
        <w:color w:val="002991"/>
        <w:sz w:val="50"/>
        <w:szCs w:val="50"/>
      </w:rPr>
    </w:pPr>
    <w:bookmarkStart w:colFirst="0" w:colLast="0" w:name="_9pj3jlwxym66" w:id="58"/>
    <w:bookmarkEnd w:id="58"/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002991"/>
        <w:sz w:val="50"/>
        <w:szCs w:val="50"/>
        <w:rtl w:val="0"/>
      </w:rPr>
      <w:t xml:space="preserve">13. </w:t>
    </w:r>
    <w:r w:rsidDel="00000000" w:rsidR="00000000" w:rsidRPr="00000000">
      <w:rPr>
        <w:rFonts w:ascii="Helvetica Neue" w:cs="Helvetica Neue" w:eastAsia="Helvetica Neue" w:hAnsi="Helvetica Neue"/>
        <w:b w:val="1"/>
        <w:bCs w:val="1"/>
        <w:color w:val="002991"/>
        <w:sz w:val="50"/>
        <w:szCs w:val="50"/>
        <w:rtl w:val="0"/>
      </w:rPr>
      <w:t xml:space="preserve">Risikoanalyse &amp; Gegenmaßnahmen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22">
    <w:pPr>
      <w:rPr>
        <w:rFonts w:ascii="Century Gothic" w:cs="Century Gothic" w:eastAsia="Century Gothic" w:hAnsi="Century Gothic"/>
        <w:sz w:val="30"/>
        <w:szCs w:val="30"/>
      </w:rPr>
    </w:pPr>
    <w:r w:rsidDel="00000000" w:rsidR="00000000" w:rsidRPr="00000000">
      <w:rPr>
        <w:rFonts w:ascii="Century Gothic" w:cs="Century Gothic" w:eastAsia="Century Gothic" w:hAnsi="Century Gothic"/>
        <w:sz w:val="30"/>
        <w:szCs w:val="30"/>
        <w:rtl w:val="0"/>
      </w:rPr>
      <w:t xml:space="preserve">Konkrete Unternehmensrisiken mit Bewertung und Maßnahmen zur Risikominimierung</w:t>
    </w:r>
  </w:p>
  <w:p w:rsidR="00000000" w:rsidDel="00000000" w:rsidP="00000000" w:rsidRDefault="00000000" w:rsidRPr="00000000" w14:paraId="00000223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24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  <w:rtl w:val="0"/>
      </w:rPr>
      <w:t xml:space="preserve">Congue</w:t>
    </w: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24"/>
        <w:szCs w:val="24"/>
        <w:rtl w:val="0"/>
      </w:rPr>
      <w:br w:type="textWrapping"/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Nunc fermentum libero</w:t>
    </w: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25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  <w:rtl w:val="0"/>
      </w:rPr>
      <w:t xml:space="preserve">Vivamus</w:t>
    </w: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24"/>
        <w:szCs w:val="24"/>
        <w:rtl w:val="0"/>
      </w:rPr>
      <w:br w:type="textWrapping"/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Quisque malesuada tempor eros</w:t>
    </w: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26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rPr>
        <w:rtl w:val="0"/>
      </w:rPr>
    </w:r>
  </w:p>
  <w:tbl>
    <w:tblPr>
      <w:tblStyle w:val="Table18"/>
      <w:tblpPr w:leftFromText="180" w:rightFromText="180" w:topFromText="180" w:bottomFromText="180" w:vertAnchor="text" w:horzAnchor="text" w:tblpX="0" w:tblpY="0"/>
      <w:tblW w:w="9315.0" w:type="dxa"/>
      <w:jc w:val="left"/>
      <w:tblLayout w:type="fixed"/>
      <w:tblLook w:val="0600"/>
    </w:tblPr>
    <w:tblGrid>
      <w:gridCol w:w="3345"/>
      <w:gridCol w:w="5970"/>
      <w:tblGridChange w:id="0">
        <w:tblGrid>
          <w:gridCol w:w="3345"/>
          <w:gridCol w:w="5970"/>
        </w:tblGrid>
      </w:tblGridChange>
    </w:tblGrid>
    <w:tr>
      <w:trPr>
        <w:cantSplit w:val="0"/>
        <w:trHeight w:val="1265.9999999999995" w:hRule="atLeast"/>
        <w:tblHeader w:val="0"/>
      </w:trPr>
      <w:tc>
        <w:tcPr>
          <w:tcBorders>
            <w:top w:color="ffffff" w:space="0" w:sz="6" w:val="single"/>
            <w:left w:color="ffffff" w:space="0" w:sz="6" w:val="single"/>
            <w:bottom w:color="ffffff" w:space="0" w:sz="6" w:val="single"/>
            <w:right w:color="ffffff" w:space="0" w:sz="6" w:val="single"/>
          </w:tcBorders>
          <w:shd w:fill="002991" w:val="clear"/>
          <w:tcMar>
            <w:top w:w="243.36" w:type="dxa"/>
            <w:left w:w="243.36" w:type="dxa"/>
            <w:bottom w:w="243.36" w:type="dxa"/>
            <w:right w:w="243.36" w:type="dxa"/>
          </w:tcMar>
        </w:tcPr>
        <w:p w:rsidR="00000000" w:rsidDel="00000000" w:rsidP="00000000" w:rsidRDefault="00000000" w:rsidRPr="00000000" w14:paraId="00000227">
          <w:pPr>
            <w:spacing w:after="240" w:before="240" w:line="331.2" w:lineRule="auto"/>
            <w:rPr>
              <w:rFonts w:ascii="Century Gothic" w:cs="Century Gothic" w:eastAsia="Century Gothic" w:hAnsi="Century Gothic"/>
              <w:sz w:val="24"/>
              <w:szCs w:val="24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1"/>
              <w:bCs w:val="1"/>
              <w:color w:val="ffffff"/>
              <w:sz w:val="24"/>
              <w:szCs w:val="24"/>
              <w:rtl w:val="0"/>
            </w:rPr>
            <w:t xml:space="preserve">Donec hendririt</w:t>
          </w:r>
          <w:r w:rsidDel="00000000" w:rsidR="00000000" w:rsidRPr="00000000">
            <w:rPr>
              <w:rFonts w:ascii="Century Gothic" w:cs="Century Gothic" w:eastAsia="Century Gothic" w:hAnsi="Century Gothic"/>
              <w:sz w:val="24"/>
              <w:szCs w:val="24"/>
              <w:rtl w:val="0"/>
            </w:rPr>
            <w:t xml:space="preserve">   </w:t>
          </w:r>
        </w:p>
      </w:tc>
      <w:tc>
        <w:tcPr>
          <w:tcBorders>
            <w:top w:color="ffffff" w:space="0" w:sz="6" w:val="single"/>
            <w:left w:color="ffffff" w:space="0" w:sz="6" w:val="single"/>
            <w:bottom w:color="ffffff" w:space="0" w:sz="6" w:val="single"/>
            <w:right w:color="ffffff" w:space="0" w:sz="6" w:val="single"/>
          </w:tcBorders>
          <w:shd w:fill="f3f3f3" w:val="clear"/>
          <w:tcMar>
            <w:top w:w="243.36" w:type="dxa"/>
            <w:left w:w="243.36" w:type="dxa"/>
            <w:bottom w:w="243.36" w:type="dxa"/>
            <w:right w:w="243.36" w:type="dxa"/>
          </w:tcMar>
        </w:tcPr>
        <w:p w:rsidR="00000000" w:rsidDel="00000000" w:rsidP="00000000" w:rsidRDefault="00000000" w:rsidRPr="00000000" w14:paraId="00000228">
          <w:pPr>
            <w:spacing w:after="240" w:before="240" w:line="331.2" w:lineRule="auto"/>
            <w:rPr>
              <w:rFonts w:ascii="Century Gothic" w:cs="Century Gothic" w:eastAsia="Century Gothic" w:hAnsi="Century Gothic"/>
              <w:sz w:val="24"/>
              <w:szCs w:val="24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sz w:val="24"/>
              <w:szCs w:val="24"/>
              <w:rtl w:val="0"/>
            </w:rPr>
            <w:t xml:space="preserve">Bibendum ut fringilla tincidunt, blandit in quam vivamus condimentum cursus mattis.</w:t>
          </w:r>
        </w:p>
      </w:tc>
    </w:tr>
    <w:tr>
      <w:trPr>
        <w:cantSplit w:val="0"/>
        <w:trHeight w:val="1440" w:hRule="atLeast"/>
        <w:tblHeader w:val="0"/>
      </w:trPr>
      <w:tc>
        <w:tcPr>
          <w:tcBorders>
            <w:top w:color="ffffff" w:space="0" w:sz="6" w:val="single"/>
            <w:left w:color="ffffff" w:space="0" w:sz="6" w:val="single"/>
            <w:bottom w:color="ffffff" w:space="0" w:sz="6" w:val="single"/>
            <w:right w:color="ffffff" w:space="0" w:sz="6" w:val="single"/>
          </w:tcBorders>
          <w:shd w:fill="002991" w:val="clear"/>
          <w:tcMar>
            <w:top w:w="243.36" w:type="dxa"/>
            <w:left w:w="243.36" w:type="dxa"/>
            <w:bottom w:w="243.36" w:type="dxa"/>
            <w:right w:w="243.36" w:type="dxa"/>
          </w:tcMar>
        </w:tcPr>
        <w:p w:rsidR="00000000" w:rsidDel="00000000" w:rsidP="00000000" w:rsidRDefault="00000000" w:rsidRPr="00000000" w14:paraId="00000229">
          <w:pPr>
            <w:spacing w:after="240" w:before="240" w:line="331.2" w:lineRule="auto"/>
            <w:rPr>
              <w:rFonts w:ascii="Century Gothic" w:cs="Century Gothic" w:eastAsia="Century Gothic" w:hAnsi="Century Gothic"/>
              <w:b w:val="1"/>
              <w:bCs w:val="1"/>
              <w:color w:val="ffffff"/>
              <w:sz w:val="24"/>
              <w:szCs w:val="24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1"/>
              <w:bCs w:val="1"/>
              <w:color w:val="ffffff"/>
              <w:sz w:val="24"/>
              <w:szCs w:val="24"/>
              <w:rtl w:val="0"/>
            </w:rPr>
            <w:t xml:space="preserve">Mauris </w:t>
          </w:r>
        </w:p>
      </w:tc>
      <w:tc>
        <w:tcPr>
          <w:tcBorders>
            <w:top w:color="ffffff" w:space="0" w:sz="6" w:val="single"/>
            <w:left w:color="ffffff" w:space="0" w:sz="6" w:val="single"/>
            <w:bottom w:color="ffffff" w:space="0" w:sz="6" w:val="single"/>
            <w:right w:color="ffffff" w:space="0" w:sz="6" w:val="single"/>
          </w:tcBorders>
          <w:shd w:fill="f3f3f3" w:val="clear"/>
          <w:tcMar>
            <w:top w:w="243.36" w:type="dxa"/>
            <w:left w:w="243.36" w:type="dxa"/>
            <w:bottom w:w="243.36" w:type="dxa"/>
            <w:right w:w="243.36" w:type="dxa"/>
          </w:tcMar>
        </w:tcPr>
        <w:p w:rsidR="00000000" w:rsidDel="00000000" w:rsidP="00000000" w:rsidRDefault="00000000" w:rsidRPr="00000000" w14:paraId="0000022A">
          <w:pPr>
            <w:spacing w:after="240" w:before="240" w:line="331.2" w:lineRule="auto"/>
            <w:rPr>
              <w:rFonts w:ascii="Century Gothic" w:cs="Century Gothic" w:eastAsia="Century Gothic" w:hAnsi="Century Gothic"/>
              <w:sz w:val="24"/>
              <w:szCs w:val="24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sz w:val="24"/>
              <w:szCs w:val="24"/>
              <w:rtl w:val="0"/>
            </w:rPr>
            <w:t xml:space="preserve">Bibendum ut fringilla tincidunt, blandit in quam vivamus condimentum cursus mattis.</w:t>
          </w:r>
        </w:p>
      </w:tc>
    </w:tr>
  </w:tbl>
  <w:p w:rsidR="00000000" w:rsidDel="00000000" w:rsidP="00000000" w:rsidRDefault="00000000" w:rsidRPr="00000000" w14:paraId="0000022B">
    <w:pPr>
      <w:pStyle w:val="Heading2"/>
      <w:spacing w:after="200" w:before="0" w:line="240" w:lineRule="auto"/>
      <w:rPr>
        <w:rFonts w:ascii="Helvetica Neue" w:cs="Helvetica Neue" w:eastAsia="Helvetica Neue" w:hAnsi="Helvetica Neue"/>
        <w:sz w:val="28"/>
        <w:szCs w:val="28"/>
        <w:shd w:fill="fff2cc" w:val="clear"/>
      </w:rPr>
    </w:pPr>
    <w:bookmarkStart w:colFirst="0" w:colLast="0" w:name="_aik8q93hwwmh" w:id="59"/>
    <w:bookmarkEnd w:id="59"/>
    <w:r w:rsidDel="00000000" w:rsidR="00000000" w:rsidRPr="00000000">
      <w:rPr>
        <w:rFonts w:ascii="Helvetica Neue" w:cs="Helvetica Neue" w:eastAsia="Helvetica Neue" w:hAnsi="Helvetica Neue"/>
        <w:sz w:val="28"/>
        <w:szCs w:val="28"/>
        <w:shd w:fill="fff2cc" w:val="clear"/>
        <w:rtl w:val="0"/>
      </w:rPr>
      <w:br w:type="textWrapping"/>
    </w:r>
  </w:p>
  <w:p w:rsidR="00000000" w:rsidDel="00000000" w:rsidP="00000000" w:rsidRDefault="00000000" w:rsidRPr="00000000" w14:paraId="0000022C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2D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2E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2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30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31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3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33">
    <w:pPr>
      <w:pStyle w:val="Heading2"/>
      <w:spacing w:after="200" w:before="0" w:line="240" w:lineRule="auto"/>
      <w:rPr>
        <w:rFonts w:ascii="Century Gothic" w:cs="Century Gothic" w:eastAsia="Century Gothic" w:hAnsi="Century Gothic"/>
        <w:b w:val="1"/>
        <w:bCs w:val="1"/>
        <w:color w:val="002991"/>
        <w:sz w:val="50"/>
        <w:szCs w:val="50"/>
      </w:rPr>
    </w:pPr>
    <w:bookmarkStart w:colFirst="0" w:colLast="0" w:name="_g9swq5gedtzq" w:id="60"/>
    <w:bookmarkEnd w:id="60"/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002991"/>
        <w:sz w:val="50"/>
        <w:szCs w:val="50"/>
        <w:rtl w:val="0"/>
      </w:rPr>
      <w:t xml:space="preserve">14. </w:t>
    </w:r>
    <w:r w:rsidDel="00000000" w:rsidR="00000000" w:rsidRPr="00000000">
      <w:rPr>
        <w:rFonts w:ascii="Helvetica Neue" w:cs="Helvetica Neue" w:eastAsia="Helvetica Neue" w:hAnsi="Helvetica Neue"/>
        <w:b w:val="1"/>
        <w:bCs w:val="1"/>
        <w:color w:val="002991"/>
        <w:sz w:val="50"/>
        <w:szCs w:val="50"/>
        <w:rtl w:val="0"/>
      </w:rPr>
      <w:t xml:space="preserve">Meilensteine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34">
    <w:pPr>
      <w:rPr>
        <w:rFonts w:ascii="Century Gothic" w:cs="Century Gothic" w:eastAsia="Century Gothic" w:hAnsi="Century Gothic"/>
        <w:sz w:val="30"/>
        <w:szCs w:val="30"/>
      </w:rPr>
    </w:pPr>
    <w:r w:rsidDel="00000000" w:rsidR="00000000" w:rsidRPr="00000000">
      <w:rPr>
        <w:rFonts w:ascii="Century Gothic" w:cs="Century Gothic" w:eastAsia="Century Gothic" w:hAnsi="Century Gothic"/>
        <w:sz w:val="30"/>
        <w:szCs w:val="30"/>
        <w:rtl w:val="0"/>
      </w:rPr>
      <w:t xml:space="preserve">Zeitplan, Umsetzungsschritte</w:t>
    </w:r>
  </w:p>
  <w:p w:rsidR="00000000" w:rsidDel="00000000" w:rsidP="00000000" w:rsidRDefault="00000000" w:rsidRPr="00000000" w14:paraId="00000235">
    <w:pPr>
      <w:spacing w:after="200" w:line="240" w:lineRule="auto"/>
      <w:rPr>
        <w:rFonts w:ascii="Open Sans Medium" w:cs="Open Sans Medium" w:eastAsia="Open Sans Medium" w:hAnsi="Open Sans Medium"/>
        <w:color w:val="201515"/>
      </w:rPr>
    </w:pPr>
    <w:r w:rsidDel="00000000" w:rsidR="00000000" w:rsidRPr="00000000">
      <w:rPr>
        <w:rtl w:val="0"/>
      </w:rPr>
    </w:r>
  </w:p>
  <w:tbl>
    <w:tblPr>
      <w:tblStyle w:val="Table19"/>
      <w:tblW w:w="9360.0" w:type="dxa"/>
      <w:jc w:val="lef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2160"/>
      <w:gridCol w:w="2160"/>
      <w:gridCol w:w="2160"/>
      <w:gridCol w:w="2880"/>
      <w:tblGridChange w:id="0">
        <w:tblGrid>
          <w:gridCol w:w="2160"/>
          <w:gridCol w:w="2160"/>
          <w:gridCol w:w="2160"/>
          <w:gridCol w:w="2880"/>
        </w:tblGrid>
      </w:tblGridChange>
    </w:tblGrid>
    <w:tr>
      <w:trPr>
        <w:cantSplit w:val="0"/>
        <w:trHeight w:val="1054.72" w:hRule="atLeast"/>
        <w:tblHeader w:val="0"/>
      </w:trPr>
      <w:tc>
        <w:tcPr>
          <w:gridSpan w:val="4"/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002991" w:val="clear"/>
          <w:tcMar>
            <w:top w:w="387.36" w:type="dxa"/>
            <w:left w:w="387.36" w:type="dxa"/>
            <w:bottom w:w="387.36" w:type="dxa"/>
            <w:right w:w="387.36" w:type="dxa"/>
          </w:tcMar>
        </w:tcPr>
        <w:p w:rsidR="00000000" w:rsidDel="00000000" w:rsidP="00000000" w:rsidRDefault="00000000" w:rsidRPr="00000000" w14:paraId="00000236">
          <w:pPr>
            <w:pStyle w:val="Heading1"/>
            <w:spacing w:after="0" w:before="0" w:line="240" w:lineRule="auto"/>
            <w:jc w:val="center"/>
            <w:rPr>
              <w:rFonts w:ascii="Century Gothic" w:cs="Century Gothic" w:eastAsia="Century Gothic" w:hAnsi="Century Gothic"/>
              <w:color w:val="ffffff"/>
              <w:sz w:val="28"/>
              <w:szCs w:val="28"/>
            </w:rPr>
          </w:pPr>
          <w:bookmarkStart w:colFirst="0" w:colLast="0" w:name="_986mfausxuok" w:id="61"/>
          <w:bookmarkEnd w:id="61"/>
          <w:r w:rsidDel="00000000" w:rsidR="00000000" w:rsidRPr="00000000">
            <w:rPr>
              <w:rFonts w:ascii="Century Gothic" w:cs="Century Gothic" w:eastAsia="Century Gothic" w:hAnsi="Century Gothic"/>
              <w:color w:val="ffffff"/>
              <w:sz w:val="28"/>
              <w:szCs w:val="28"/>
              <w:rtl w:val="0"/>
            </w:rPr>
            <w:t xml:space="preserve">Donec hendrerit</w:t>
          </w:r>
        </w:p>
      </w:tc>
    </w:tr>
    <w:tr>
      <w:trPr>
        <w:cantSplit w:val="0"/>
        <w:tblHeader w:val="0"/>
      </w:trPr>
      <w:tc>
        <w:tcPr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b7b7b7" w:val="clear"/>
          <w:tcMar>
            <w:top w:w="243.36" w:type="dxa"/>
            <w:left w:w="243.36" w:type="dxa"/>
            <w:bottom w:w="243.36" w:type="dxa"/>
            <w:right w:w="243.36" w:type="dxa"/>
          </w:tcMar>
          <w:vAlign w:val="center"/>
        </w:tcPr>
        <w:p w:rsidR="00000000" w:rsidDel="00000000" w:rsidP="00000000" w:rsidRDefault="00000000" w:rsidRPr="00000000" w14:paraId="0000023A">
          <w:pPr>
            <w:pStyle w:val="Heading2"/>
            <w:spacing w:after="0" w:before="0" w:line="240" w:lineRule="auto"/>
            <w:jc w:val="center"/>
            <w:rPr>
              <w:rFonts w:ascii="Century Gothic" w:cs="Century Gothic" w:eastAsia="Century Gothic" w:hAnsi="Century Gothic"/>
              <w:color w:val="201515"/>
              <w:sz w:val="24"/>
              <w:szCs w:val="24"/>
            </w:rPr>
          </w:pPr>
          <w:bookmarkStart w:colFirst="0" w:colLast="0" w:name="_k9prrynsmjrp" w:id="62"/>
          <w:bookmarkEnd w:id="62"/>
          <w:r w:rsidDel="00000000" w:rsidR="00000000" w:rsidRPr="00000000">
            <w:rPr>
              <w:rFonts w:ascii="Century Gothic" w:cs="Century Gothic" w:eastAsia="Century Gothic" w:hAnsi="Century Gothic"/>
              <w:color w:val="201515"/>
              <w:sz w:val="24"/>
              <w:szCs w:val="24"/>
              <w:rtl w:val="0"/>
            </w:rPr>
            <w:t xml:space="preserve">Nulla</w:t>
          </w:r>
        </w:p>
      </w:tc>
      <w:tc>
        <w:tcPr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b7b7b7" w:val="clear"/>
          <w:tcMar>
            <w:top w:w="243.36" w:type="dxa"/>
            <w:left w:w="243.36" w:type="dxa"/>
            <w:bottom w:w="243.36" w:type="dxa"/>
            <w:right w:w="243.36" w:type="dxa"/>
          </w:tcMar>
        </w:tcPr>
        <w:p w:rsidR="00000000" w:rsidDel="00000000" w:rsidP="00000000" w:rsidRDefault="00000000" w:rsidRPr="00000000" w14:paraId="0000023B">
          <w:pPr>
            <w:pStyle w:val="Heading2"/>
            <w:spacing w:after="0" w:before="0" w:line="240" w:lineRule="auto"/>
            <w:jc w:val="center"/>
            <w:rPr>
              <w:rFonts w:ascii="Century Gothic" w:cs="Century Gothic" w:eastAsia="Century Gothic" w:hAnsi="Century Gothic"/>
              <w:color w:val="201515"/>
              <w:sz w:val="24"/>
              <w:szCs w:val="24"/>
            </w:rPr>
          </w:pPr>
          <w:bookmarkStart w:colFirst="0" w:colLast="0" w:name="_j8jslwcp2b7u" w:id="63"/>
          <w:bookmarkEnd w:id="63"/>
          <w:r w:rsidDel="00000000" w:rsidR="00000000" w:rsidRPr="00000000">
            <w:rPr>
              <w:rFonts w:ascii="Century Gothic" w:cs="Century Gothic" w:eastAsia="Century Gothic" w:hAnsi="Century Gothic"/>
              <w:color w:val="201515"/>
              <w:sz w:val="24"/>
              <w:szCs w:val="24"/>
              <w:rtl w:val="0"/>
            </w:rPr>
            <w:t xml:space="preserve">Dignissim</w:t>
          </w:r>
        </w:p>
      </w:tc>
      <w:tc>
        <w:tcPr>
          <w:gridSpan w:val="2"/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b7b7b7" w:val="clear"/>
          <w:tcMar>
            <w:top w:w="243.36" w:type="dxa"/>
            <w:left w:w="243.36" w:type="dxa"/>
            <w:bottom w:w="243.36" w:type="dxa"/>
            <w:right w:w="243.36" w:type="dxa"/>
          </w:tcMar>
        </w:tcPr>
        <w:p w:rsidR="00000000" w:rsidDel="00000000" w:rsidP="00000000" w:rsidRDefault="00000000" w:rsidRPr="00000000" w14:paraId="0000023C">
          <w:pPr>
            <w:pStyle w:val="Heading2"/>
            <w:spacing w:after="0" w:before="0" w:line="240" w:lineRule="auto"/>
            <w:jc w:val="center"/>
            <w:rPr>
              <w:rFonts w:ascii="Century Gothic" w:cs="Century Gothic" w:eastAsia="Century Gothic" w:hAnsi="Century Gothic"/>
              <w:color w:val="201515"/>
              <w:sz w:val="24"/>
              <w:szCs w:val="24"/>
            </w:rPr>
          </w:pPr>
          <w:bookmarkStart w:colFirst="0" w:colLast="0" w:name="_t8uxqymk5v64" w:id="64"/>
          <w:bookmarkEnd w:id="64"/>
          <w:r w:rsidDel="00000000" w:rsidR="00000000" w:rsidRPr="00000000">
            <w:rPr>
              <w:rFonts w:ascii="Century Gothic" w:cs="Century Gothic" w:eastAsia="Century Gothic" w:hAnsi="Century Gothic"/>
              <w:color w:val="201515"/>
              <w:sz w:val="24"/>
              <w:szCs w:val="24"/>
              <w:rtl w:val="0"/>
            </w:rPr>
            <w:t xml:space="preserve">Cursus</w:t>
          </w:r>
        </w:p>
      </w:tc>
    </w:tr>
    <w:tr>
      <w:trPr>
        <w:cantSplit w:val="0"/>
        <w:trHeight w:val="994.72" w:hRule="atLeast"/>
        <w:tblHeader w:val="0"/>
      </w:trPr>
      <w:tc>
        <w:tcPr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  <w:vAlign w:val="center"/>
        </w:tcPr>
        <w:p w:rsidR="00000000" w:rsidDel="00000000" w:rsidP="00000000" w:rsidRDefault="00000000" w:rsidRPr="00000000" w14:paraId="0000023E">
          <w:pPr>
            <w:spacing w:line="240" w:lineRule="auto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</w:tcPr>
        <w:p w:rsidR="00000000" w:rsidDel="00000000" w:rsidP="00000000" w:rsidRDefault="00000000" w:rsidRPr="00000000" w14:paraId="0000023F">
          <w:pPr>
            <w:spacing w:line="240" w:lineRule="auto"/>
            <w:jc w:val="center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</w:tcPr>
        <w:p w:rsidR="00000000" w:rsidDel="00000000" w:rsidP="00000000" w:rsidRDefault="00000000" w:rsidRPr="00000000" w14:paraId="00000240">
          <w:pPr>
            <w:spacing w:line="240" w:lineRule="auto"/>
            <w:jc w:val="center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994.72" w:hRule="atLeast"/>
        <w:tblHeader w:val="0"/>
      </w:trPr>
      <w:tc>
        <w:tcPr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  <w:vAlign w:val="center"/>
        </w:tcPr>
        <w:p w:rsidR="00000000" w:rsidDel="00000000" w:rsidP="00000000" w:rsidRDefault="00000000" w:rsidRPr="00000000" w14:paraId="00000242">
          <w:pPr>
            <w:spacing w:line="240" w:lineRule="auto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</w:tcPr>
        <w:p w:rsidR="00000000" w:rsidDel="00000000" w:rsidP="00000000" w:rsidRDefault="00000000" w:rsidRPr="00000000" w14:paraId="00000243">
          <w:pPr>
            <w:spacing w:line="240" w:lineRule="auto"/>
            <w:jc w:val="center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</w:tcPr>
        <w:p w:rsidR="00000000" w:rsidDel="00000000" w:rsidP="00000000" w:rsidRDefault="00000000" w:rsidRPr="00000000" w14:paraId="00000244">
          <w:pPr>
            <w:spacing w:line="240" w:lineRule="auto"/>
            <w:jc w:val="center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994.72" w:hRule="atLeast"/>
        <w:tblHeader w:val="0"/>
      </w:trPr>
      <w:tc>
        <w:tcPr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  <w:vAlign w:val="center"/>
        </w:tcPr>
        <w:p w:rsidR="00000000" w:rsidDel="00000000" w:rsidP="00000000" w:rsidRDefault="00000000" w:rsidRPr="00000000" w14:paraId="00000246">
          <w:pPr>
            <w:spacing w:line="240" w:lineRule="auto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</w:tcPr>
        <w:p w:rsidR="00000000" w:rsidDel="00000000" w:rsidP="00000000" w:rsidRDefault="00000000" w:rsidRPr="00000000" w14:paraId="00000247">
          <w:pPr>
            <w:spacing w:line="240" w:lineRule="auto"/>
            <w:jc w:val="center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</w:tcPr>
        <w:p w:rsidR="00000000" w:rsidDel="00000000" w:rsidP="00000000" w:rsidRDefault="00000000" w:rsidRPr="00000000" w14:paraId="00000248">
          <w:pPr>
            <w:spacing w:line="240" w:lineRule="auto"/>
            <w:jc w:val="center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994.72" w:hRule="atLeast"/>
        <w:tblHeader w:val="0"/>
      </w:trPr>
      <w:tc>
        <w:tcPr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  <w:vAlign w:val="center"/>
        </w:tcPr>
        <w:p w:rsidR="00000000" w:rsidDel="00000000" w:rsidP="00000000" w:rsidRDefault="00000000" w:rsidRPr="00000000" w14:paraId="0000024A">
          <w:pPr>
            <w:spacing w:line="240" w:lineRule="auto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</w:tcPr>
        <w:p w:rsidR="00000000" w:rsidDel="00000000" w:rsidP="00000000" w:rsidRDefault="00000000" w:rsidRPr="00000000" w14:paraId="0000024B">
          <w:pPr>
            <w:spacing w:line="240" w:lineRule="auto"/>
            <w:jc w:val="center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2"/>
          <w:tcBorders>
            <w:top w:color="201515" w:space="0" w:sz="8" w:val="single"/>
            <w:left w:color="201515" w:space="0" w:sz="8" w:val="single"/>
            <w:bottom w:color="201515" w:space="0" w:sz="8" w:val="single"/>
            <w:right w:color="201515" w:space="0" w:sz="8" w:val="single"/>
          </w:tcBorders>
          <w:shd w:fill="f3f3f3" w:val="clear"/>
          <w:tcMar>
            <w:top w:w="387.36" w:type="dxa"/>
            <w:left w:w="387.36" w:type="dxa"/>
            <w:bottom w:w="387.36" w:type="dxa"/>
            <w:right w:w="387.36" w:type="dxa"/>
          </w:tcMar>
        </w:tcPr>
        <w:p w:rsidR="00000000" w:rsidDel="00000000" w:rsidP="00000000" w:rsidRDefault="00000000" w:rsidRPr="00000000" w14:paraId="0000024C">
          <w:pPr>
            <w:spacing w:line="240" w:lineRule="auto"/>
            <w:jc w:val="center"/>
            <w:rPr>
              <w:rFonts w:ascii="Open Sans" w:cs="Open Sans" w:eastAsia="Open Sans" w:hAnsi="Open Sans"/>
              <w:color w:val="201515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24E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4F">
    <w:pPr>
      <w:spacing w:after="240" w:before="240" w:line="240" w:lineRule="auto"/>
      <w:rPr>
        <w:rFonts w:ascii="Century Gothic" w:cs="Century Gothic" w:eastAsia="Century Gothic" w:hAnsi="Century Gothic"/>
        <w:b w:val="1"/>
        <w:bCs w:val="1"/>
        <w:sz w:val="24"/>
        <w:szCs w:val="24"/>
      </w:rPr>
    </w:pPr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666666"/>
        <w:sz w:val="28"/>
        <w:szCs w:val="28"/>
        <w:rtl w:val="0"/>
      </w:rPr>
      <w:t xml:space="preserve">Vivamus</w:t>
    </w:r>
    <w:r w:rsidDel="00000000" w:rsidR="00000000" w:rsidRPr="00000000">
      <w:rPr>
        <w:rFonts w:ascii="Century Gothic" w:cs="Century Gothic" w:eastAsia="Century Gothic" w:hAnsi="Century Gothic"/>
        <w:b w:val="1"/>
        <w:bCs w:val="1"/>
        <w:sz w:val="24"/>
        <w:szCs w:val="24"/>
        <w:rtl w:val="0"/>
      </w:rPr>
      <w:t xml:space="preserve">: </w:t>
    </w:r>
    <w:r w:rsidDel="00000000" w:rsidR="00000000" w:rsidRPr="00000000">
      <w:rPr>
        <w:rFonts w:ascii="Century Gothic" w:cs="Century Gothic" w:eastAsia="Century Gothic" w:hAnsi="Century Gothic"/>
        <w:sz w:val="24"/>
        <w:szCs w:val="24"/>
        <w:rtl w:val="0"/>
      </w:rPr>
      <w:t xml:space="preserve">Quisque malesuada tempor </w:t>
    </w:r>
    <w:r w:rsidDel="00000000" w:rsidR="00000000" w:rsidRPr="00000000">
      <w:rPr>
        <w:rtl w:val="0"/>
      </w:rPr>
    </w:r>
  </w:p>
  <w:tbl>
    <w:tblPr>
      <w:tblStyle w:val="Table20"/>
      <w:tblpPr w:leftFromText="180" w:rightFromText="180" w:topFromText="180" w:bottomFromText="180" w:vertAnchor="text" w:horzAnchor="text" w:tblpX="-195" w:tblpY="0"/>
      <w:tblW w:w="9315.0" w:type="dxa"/>
      <w:jc w:val="left"/>
      <w:tblLayout w:type="fixed"/>
      <w:tblLook w:val="0600"/>
    </w:tblPr>
    <w:tblGrid>
      <w:gridCol w:w="3345"/>
      <w:gridCol w:w="5970"/>
      <w:tblGridChange w:id="0">
        <w:tblGrid>
          <w:gridCol w:w="3345"/>
          <w:gridCol w:w="5970"/>
        </w:tblGrid>
      </w:tblGridChange>
    </w:tblGrid>
    <w:tr>
      <w:trPr>
        <w:cantSplit w:val="0"/>
        <w:trHeight w:val="1265.9999999999995" w:hRule="atLeast"/>
        <w:tblHeader w:val="0"/>
      </w:trPr>
      <w:tc>
        <w:tcPr>
          <w:tcBorders>
            <w:top w:color="ffffff" w:space="0" w:sz="6" w:val="single"/>
            <w:left w:color="ffffff" w:space="0" w:sz="6" w:val="single"/>
            <w:bottom w:color="ffffff" w:space="0" w:sz="6" w:val="single"/>
            <w:right w:color="ffffff" w:space="0" w:sz="6" w:val="single"/>
          </w:tcBorders>
          <w:shd w:fill="002991" w:val="clear"/>
          <w:tcMar>
            <w:top w:w="243.36" w:type="dxa"/>
            <w:left w:w="243.36" w:type="dxa"/>
            <w:bottom w:w="243.36" w:type="dxa"/>
            <w:right w:w="243.36" w:type="dxa"/>
          </w:tcMar>
        </w:tcPr>
        <w:p w:rsidR="00000000" w:rsidDel="00000000" w:rsidP="00000000" w:rsidRDefault="00000000" w:rsidRPr="00000000" w14:paraId="00000250">
          <w:pPr>
            <w:spacing w:after="240" w:before="240" w:line="331.2" w:lineRule="auto"/>
            <w:rPr>
              <w:rFonts w:ascii="Century Gothic" w:cs="Century Gothic" w:eastAsia="Century Gothic" w:hAnsi="Century Gothic"/>
              <w:sz w:val="24"/>
              <w:szCs w:val="24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1"/>
              <w:bCs w:val="1"/>
              <w:color w:val="ffffff"/>
              <w:sz w:val="24"/>
              <w:szCs w:val="24"/>
              <w:rtl w:val="0"/>
            </w:rPr>
            <w:t xml:space="preserve">Donec hendririt</w:t>
          </w:r>
          <w:r w:rsidDel="00000000" w:rsidR="00000000" w:rsidRPr="00000000">
            <w:rPr>
              <w:rFonts w:ascii="Century Gothic" w:cs="Century Gothic" w:eastAsia="Century Gothic" w:hAnsi="Century Gothic"/>
              <w:sz w:val="24"/>
              <w:szCs w:val="24"/>
              <w:rtl w:val="0"/>
            </w:rPr>
            <w:t xml:space="preserve">   </w:t>
          </w:r>
        </w:p>
      </w:tc>
      <w:tc>
        <w:tcPr>
          <w:tcBorders>
            <w:top w:color="ffffff" w:space="0" w:sz="6" w:val="single"/>
            <w:left w:color="ffffff" w:space="0" w:sz="6" w:val="single"/>
            <w:bottom w:color="ffffff" w:space="0" w:sz="6" w:val="single"/>
            <w:right w:color="ffffff" w:space="0" w:sz="6" w:val="single"/>
          </w:tcBorders>
          <w:shd w:fill="f3f3f3" w:val="clear"/>
          <w:tcMar>
            <w:top w:w="243.36" w:type="dxa"/>
            <w:left w:w="243.36" w:type="dxa"/>
            <w:bottom w:w="243.36" w:type="dxa"/>
            <w:right w:w="243.36" w:type="dxa"/>
          </w:tcMar>
        </w:tcPr>
        <w:p w:rsidR="00000000" w:rsidDel="00000000" w:rsidP="00000000" w:rsidRDefault="00000000" w:rsidRPr="00000000" w14:paraId="00000251">
          <w:pPr>
            <w:spacing w:after="240" w:before="240" w:line="331.2" w:lineRule="auto"/>
            <w:rPr>
              <w:rFonts w:ascii="Century Gothic" w:cs="Century Gothic" w:eastAsia="Century Gothic" w:hAnsi="Century Gothic"/>
              <w:sz w:val="24"/>
              <w:szCs w:val="24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sz w:val="24"/>
              <w:szCs w:val="24"/>
              <w:rtl w:val="0"/>
            </w:rPr>
            <w:t xml:space="preserve">Bibendum ut fringilla tincidunt, blandit in quam vivamus condimentum cursus mattis.</w:t>
          </w:r>
        </w:p>
      </w:tc>
    </w:tr>
  </w:tbl>
  <w:p w:rsidR="00000000" w:rsidDel="00000000" w:rsidP="00000000" w:rsidRDefault="00000000" w:rsidRPr="00000000" w14:paraId="00000252">
    <w:pPr>
      <w:pStyle w:val="Heading2"/>
      <w:spacing w:after="200" w:before="0" w:line="240" w:lineRule="auto"/>
      <w:rPr>
        <w:rFonts w:ascii="Century Gothic" w:cs="Century Gothic" w:eastAsia="Century Gothic" w:hAnsi="Century Gothic"/>
        <w:sz w:val="24"/>
        <w:szCs w:val="24"/>
      </w:rPr>
    </w:pPr>
    <w:bookmarkStart w:colFirst="0" w:colLast="0" w:name="_fc89qelvgjvl" w:id="65"/>
    <w:bookmarkEnd w:id="65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53">
    <w:pPr>
      <w:spacing w:after="200" w:line="240" w:lineRule="auto"/>
      <w:rPr>
        <w:rFonts w:ascii="Helvetica Neue" w:cs="Helvetica Neue" w:eastAsia="Helvetica Neue" w:hAnsi="Helvetica Neue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54">
    <w:pPr>
      <w:spacing w:after="200" w:line="240" w:lineRule="auto"/>
      <w:rPr>
        <w:rFonts w:ascii="Helvetica Neue" w:cs="Helvetica Neue" w:eastAsia="Helvetica Neue" w:hAnsi="Helvetica Neue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55">
    <w:pPr>
      <w:spacing w:after="200" w:line="240" w:lineRule="auto"/>
      <w:rPr>
        <w:rFonts w:ascii="Helvetica Neue" w:cs="Helvetica Neue" w:eastAsia="Helvetica Neue" w:hAnsi="Helvetica Neue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56">
    <w:pPr>
      <w:spacing w:after="200" w:line="240" w:lineRule="auto"/>
      <w:rPr>
        <w:rFonts w:ascii="Helvetica Neue" w:cs="Helvetica Neue" w:eastAsia="Helvetica Neue" w:hAnsi="Helvetica Neue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57">
    <w:pPr>
      <w:pStyle w:val="Heading2"/>
      <w:spacing w:after="200" w:before="0" w:line="240" w:lineRule="auto"/>
      <w:rPr>
        <w:rFonts w:ascii="Century Gothic" w:cs="Century Gothic" w:eastAsia="Century Gothic" w:hAnsi="Century Gothic"/>
        <w:b w:val="1"/>
        <w:bCs w:val="1"/>
        <w:color w:val="002991"/>
        <w:sz w:val="50"/>
        <w:szCs w:val="50"/>
      </w:rPr>
    </w:pPr>
    <w:bookmarkStart w:colFirst="0" w:colLast="0" w:name="_jyukuomdcmke" w:id="66"/>
    <w:bookmarkEnd w:id="66"/>
    <w:r w:rsidDel="00000000" w:rsidR="00000000" w:rsidRPr="00000000">
      <w:rPr>
        <w:rFonts w:ascii="Century Gothic" w:cs="Century Gothic" w:eastAsia="Century Gothic" w:hAnsi="Century Gothic"/>
        <w:b w:val="1"/>
        <w:bCs w:val="1"/>
        <w:color w:val="002991"/>
        <w:sz w:val="50"/>
        <w:szCs w:val="50"/>
        <w:rtl w:val="0"/>
      </w:rPr>
      <w:t xml:space="preserve">15. Anhang</w:t>
    </w:r>
  </w:p>
  <w:p w:rsidR="00000000" w:rsidDel="00000000" w:rsidP="00000000" w:rsidRDefault="00000000" w:rsidRPr="00000000" w14:paraId="00000258">
    <w:pPr>
      <w:rPr>
        <w:rFonts w:ascii="Century Gothic" w:cs="Century Gothic" w:eastAsia="Century Gothic" w:hAnsi="Century Gothic"/>
        <w:sz w:val="30"/>
        <w:szCs w:val="30"/>
      </w:rPr>
    </w:pPr>
    <w:r w:rsidDel="00000000" w:rsidR="00000000" w:rsidRPr="00000000">
      <w:rPr>
        <w:rFonts w:ascii="Century Gothic" w:cs="Century Gothic" w:eastAsia="Century Gothic" w:hAnsi="Century Gothic"/>
        <w:sz w:val="30"/>
        <w:szCs w:val="30"/>
        <w:rtl w:val="0"/>
      </w:rPr>
      <w:t xml:space="preserve">Dokumente, Berechnungen, Studien</w:t>
    </w:r>
  </w:p>
  <w:p w:rsidR="00000000" w:rsidDel="00000000" w:rsidP="00000000" w:rsidRDefault="00000000" w:rsidRPr="00000000" w14:paraId="00000259">
    <w:pPr>
      <w:ind w:firstLine="720"/>
      <w:jc w:val="right"/>
      <w:rPr>
        <w:rFonts w:ascii="Century Gothic" w:cs="Century Gothic" w:eastAsia="Century Gothic" w:hAnsi="Century Gothic"/>
        <w:sz w:val="20"/>
        <w:szCs w:val="20"/>
      </w:rPr>
    </w:pPr>
    <w:r w:rsidDel="00000000" w:rsidR="00000000" w:rsidRPr="00000000">
      <w:rPr>
        <w:rFonts w:ascii="Century Gothic" w:cs="Century Gothic" w:eastAsia="Century Gothic" w:hAnsi="Century Gothic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5A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8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9">
    <w:basedOn w:val="TableNormal"/>
    <w:tblPr>
      <w:tblStyleRowBandSize w:val="1"/>
      <w:tblStyleColBandSize w:val="1"/>
    </w:tblPr>
  </w:style>
  <w:style w:type="table" w:styleId="Table10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3">
    <w:basedOn w:val="TableNormal"/>
    <w:tblPr>
      <w:tblStyleRowBandSize w:val="1"/>
      <w:tblStyleColBandSize w:val="1"/>
    </w:tblPr>
  </w:style>
  <w:style w:type="table" w:styleId="Table14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5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6">
    <w:basedOn w:val="TableNormal"/>
    <w:tblPr>
      <w:tblStyleRowBandSize w:val="1"/>
      <w:tblStyleColBandSize w:val="1"/>
    </w:tblPr>
  </w:style>
  <w:style w:type="table" w:styleId="Table17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8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9">
    <w:basedOn w:val="TableNormal"/>
    <w:tblPr>
      <w:tblStyleRowBandSize w:val="1"/>
      <w:tblStyleColBandSize w:val="1"/>
    </w:tblPr>
  </w:style>
  <w:style w:type="table" w:styleId="Table20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OpenSans-boldItalic.ttf"/><Relationship Id="rId11" Type="http://schemas.openxmlformats.org/officeDocument/2006/relationships/font" Target="fonts/OpenSansMedium-italic.ttf"/><Relationship Id="rId10" Type="http://schemas.openxmlformats.org/officeDocument/2006/relationships/font" Target="fonts/OpenSansMedium-bold.ttf"/><Relationship Id="rId13" Type="http://schemas.openxmlformats.org/officeDocument/2006/relationships/font" Target="fonts/CenturyGothic-regular.ttf"/><Relationship Id="rId12" Type="http://schemas.openxmlformats.org/officeDocument/2006/relationships/font" Target="fonts/OpenSansMedium-boldItalic.ttf"/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9" Type="http://schemas.openxmlformats.org/officeDocument/2006/relationships/font" Target="fonts/OpenSansMedium-regular.ttf"/><Relationship Id="rId15" Type="http://schemas.openxmlformats.org/officeDocument/2006/relationships/font" Target="fonts/CenturyGothic-italic.ttf"/><Relationship Id="rId14" Type="http://schemas.openxmlformats.org/officeDocument/2006/relationships/font" Target="fonts/CenturyGothic-bold.ttf"/><Relationship Id="rId17" Type="http://schemas.openxmlformats.org/officeDocument/2006/relationships/font" Target="fonts/OpenSans-regular.ttf"/><Relationship Id="rId16" Type="http://schemas.openxmlformats.org/officeDocument/2006/relationships/font" Target="fonts/CenturyGothic-boldItalic.ttf"/><Relationship Id="rId5" Type="http://schemas.openxmlformats.org/officeDocument/2006/relationships/font" Target="fonts/HelveticaNeue-regular.ttf"/><Relationship Id="rId19" Type="http://schemas.openxmlformats.org/officeDocument/2006/relationships/font" Target="fonts/OpenSans-italic.ttf"/><Relationship Id="rId6" Type="http://schemas.openxmlformats.org/officeDocument/2006/relationships/font" Target="fonts/HelveticaNeue-bold.ttf"/><Relationship Id="rId18" Type="http://schemas.openxmlformats.org/officeDocument/2006/relationships/font" Target="fonts/OpenSans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